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8EE4D5" w14:textId="54197753" w:rsidR="001E4C51" w:rsidRDefault="00703D92">
      <w:r w:rsidRPr="007B4B3D">
        <w:rPr>
          <w:rFonts w:ascii="Times New Roman" w:eastAsia="Calibri" w:hAnsi="Times New Roman" w:cs="Times New Roman"/>
          <w:noProof/>
          <w:sz w:val="24"/>
          <w:szCs w:val="24"/>
          <w:lang w:val="en-US"/>
        </w:rPr>
        <mc:AlternateContent>
          <mc:Choice Requires="wps">
            <w:drawing>
              <wp:anchor distT="0" distB="0" distL="114300" distR="114300" simplePos="0" relativeHeight="251659264" behindDoc="1" locked="0" layoutInCell="1" allowOverlap="1" wp14:anchorId="214BC54E" wp14:editId="01166AFE">
                <wp:simplePos x="0" y="0"/>
                <wp:positionH relativeFrom="page">
                  <wp:posOffset>12065</wp:posOffset>
                </wp:positionH>
                <wp:positionV relativeFrom="paragraph">
                  <wp:posOffset>117475</wp:posOffset>
                </wp:positionV>
                <wp:extent cx="7762875" cy="561975"/>
                <wp:effectExtent l="0" t="0" r="9525" b="9525"/>
                <wp:wrapTight wrapText="bothSides">
                  <wp:wrapPolygon edited="0">
                    <wp:start x="0" y="0"/>
                    <wp:lineTo x="0" y="21234"/>
                    <wp:lineTo x="21573" y="21234"/>
                    <wp:lineTo x="21573" y="0"/>
                    <wp:lineTo x="0" y="0"/>
                  </wp:wrapPolygon>
                </wp:wrapTight>
                <wp:docPr id="1" name="Rectangle 1"/>
                <wp:cNvGraphicFramePr/>
                <a:graphic xmlns:a="http://schemas.openxmlformats.org/drawingml/2006/main">
                  <a:graphicData uri="http://schemas.microsoft.com/office/word/2010/wordprocessingShape">
                    <wps:wsp>
                      <wps:cNvSpPr/>
                      <wps:spPr>
                        <a:xfrm>
                          <a:off x="0" y="0"/>
                          <a:ext cx="7762875" cy="561975"/>
                        </a:xfrm>
                        <a:prstGeom prst="rect">
                          <a:avLst/>
                        </a:prstGeom>
                        <a:solidFill>
                          <a:srgbClr val="5B9BD5">
                            <a:lumMod val="40000"/>
                            <a:lumOff val="60000"/>
                          </a:srgbClr>
                        </a:solidFill>
                        <a:ln w="12700" cap="flat" cmpd="sng" algn="ctr">
                          <a:noFill/>
                          <a:prstDash val="solid"/>
                          <a:miter lim="800000"/>
                        </a:ln>
                        <a:effectLst/>
                      </wps:spPr>
                      <wps:txbx>
                        <w:txbxContent>
                          <w:p w14:paraId="58C1970B" w14:textId="77777777" w:rsidR="005E228F" w:rsidRDefault="005E228F" w:rsidP="001C5D60">
                            <w:pPr>
                              <w:ind w:left="1440"/>
                            </w:pPr>
                            <w:r>
                              <w:rPr>
                                <w:rFonts w:ascii="Garamond" w:hAnsi="Garamond"/>
                                <w:b/>
                                <w:bCs/>
                                <w:color w:val="FFFFFF" w:themeColor="background1"/>
                                <w:sz w:val="36"/>
                                <w:szCs w:val="36"/>
                              </w:rPr>
                              <w:t>Meeting Notes</w:t>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sidR="001264C7">
                              <w:rPr>
                                <w:rFonts w:ascii="Garamond" w:hAnsi="Garamond"/>
                                <w:b/>
                                <w:bCs/>
                                <w:color w:val="FFFFFF" w:themeColor="background1"/>
                                <w:sz w:val="36"/>
                                <w:szCs w:val="36"/>
                              </w:rPr>
                              <w:t>April 14</w:t>
                            </w:r>
                            <w:r>
                              <w:rPr>
                                <w:rFonts w:ascii="Garamond" w:hAnsi="Garamond"/>
                                <w:b/>
                                <w:bCs/>
                                <w:color w:val="FFFFFF" w:themeColor="background1"/>
                                <w:sz w:val="36"/>
                                <w:szCs w:val="36"/>
                              </w:rPr>
                              <w:t>, 2021</w:t>
                            </w:r>
                            <w:r>
                              <w:rPr>
                                <w:rFonts w:ascii="Garamond" w:hAnsi="Garamond"/>
                                <w:b/>
                                <w:bCs/>
                                <w:color w:val="FFFFFF" w:themeColor="background1"/>
                                <w:sz w:val="36"/>
                                <w:szCs w:val="36"/>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BC54E" id="Rectangle 1" o:spid="_x0000_s1026" style="position:absolute;margin-left:.95pt;margin-top:9.25pt;width:611.25pt;height:44.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" fillcolor="#bdd7ee" stroked="f" strokeweight="1pt">
                <v:textbox>
                  <w:txbxContent>
                    <w:p w14:paraId="58C1970B" w14:textId="77777777" w:rsidR="005E228F" w:rsidRDefault="005E228F" w:rsidP="001C5D60">
                      <w:pPr>
                        <w:ind w:left="1440"/>
                      </w:pPr>
                      <w:r>
                        <w:rPr>
                          <w:rFonts w:ascii="Garamond" w:hAnsi="Garamond"/>
                          <w:b/>
                          <w:bCs/>
                          <w:color w:val="FFFFFF" w:themeColor="background1"/>
                          <w:sz w:val="36"/>
                          <w:szCs w:val="36"/>
                        </w:rPr>
                        <w:t>Meeting Notes</w:t>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sidR="001264C7">
                        <w:rPr>
                          <w:rFonts w:ascii="Garamond" w:hAnsi="Garamond"/>
                          <w:b/>
                          <w:bCs/>
                          <w:color w:val="FFFFFF" w:themeColor="background1"/>
                          <w:sz w:val="36"/>
                          <w:szCs w:val="36"/>
                        </w:rPr>
                        <w:t>April 14</w:t>
                      </w:r>
                      <w:r>
                        <w:rPr>
                          <w:rFonts w:ascii="Garamond" w:hAnsi="Garamond"/>
                          <w:b/>
                          <w:bCs/>
                          <w:color w:val="FFFFFF" w:themeColor="background1"/>
                          <w:sz w:val="36"/>
                          <w:szCs w:val="36"/>
                        </w:rPr>
                        <w:t>, 2021</w:t>
                      </w:r>
                      <w:r>
                        <w:rPr>
                          <w:rFonts w:ascii="Garamond" w:hAnsi="Garamond"/>
                          <w:b/>
                          <w:bCs/>
                          <w:color w:val="FFFFFF" w:themeColor="background1"/>
                          <w:sz w:val="36"/>
                          <w:szCs w:val="36"/>
                        </w:rPr>
                        <w:tab/>
                      </w:r>
                    </w:p>
                  </w:txbxContent>
                </v:textbox>
                <w10:wrap type="tight" anchorx="page"/>
              </v:rect>
            </w:pict>
          </mc:Fallback>
        </mc:AlternateContent>
      </w:r>
    </w:p>
    <w:p w14:paraId="17ED7AE0" w14:textId="3184F0DF" w:rsidR="001C5D60" w:rsidRDefault="001C5D60" w:rsidP="001C5D60">
      <w:r>
        <w:t xml:space="preserve">MLIB: Lisa Krebs, </w:t>
      </w:r>
      <w:r w:rsidRPr="00FD3E82">
        <w:t>Brian Toth</w:t>
      </w:r>
      <w:r w:rsidR="00084F5B">
        <w:t xml:space="preserve"> </w:t>
      </w:r>
      <w:r>
        <w:t xml:space="preserve">(Absent: Adele Chingee, Stephanie Rocheleau) </w:t>
      </w:r>
    </w:p>
    <w:p w14:paraId="0C8F9F65" w14:textId="77777777" w:rsidR="001C5D60" w:rsidRDefault="001C5D60" w:rsidP="001C5D60">
      <w:r>
        <w:t xml:space="preserve">BC: </w:t>
      </w:r>
      <w:r w:rsidR="00CE57C7">
        <w:t xml:space="preserve">Bryan Williams, </w:t>
      </w:r>
      <w:r>
        <w:t>Ryan Bichon, Heather Wiebe, ,Loni Arman (Absent: Russ Laroche, Darcy Peel</w:t>
      </w:r>
      <w:r w:rsidR="0096729B">
        <w:t xml:space="preserve">, </w:t>
      </w:r>
      <w:r w:rsidR="0096729B" w:rsidRPr="0096729B">
        <w:t>Janet Hughes</w:t>
      </w:r>
      <w:r>
        <w:t>)</w:t>
      </w:r>
    </w:p>
    <w:p w14:paraId="7CE2AC1F" w14:textId="77777777" w:rsidR="001C5D60" w:rsidRPr="00790733" w:rsidRDefault="001C5D60" w:rsidP="001C5D60">
      <w:pPr>
        <w:rPr>
          <w:lang w:val="fr-CA"/>
        </w:rPr>
      </w:pPr>
      <w:r w:rsidRPr="00790733">
        <w:rPr>
          <w:lang w:val="fr-CA"/>
        </w:rPr>
        <w:t>ECCC: Jaspal Aulakh, Ian Parnell</w:t>
      </w:r>
      <w:r w:rsidR="00501406">
        <w:rPr>
          <w:lang w:val="fr-CA"/>
        </w:rPr>
        <w:t>, Robin Steenweg</w:t>
      </w:r>
      <w:r w:rsidR="001264C7">
        <w:rPr>
          <w:lang w:val="fr-CA"/>
        </w:rPr>
        <w:t xml:space="preserve"> (Absent:</w:t>
      </w:r>
      <w:r w:rsidRPr="00790733">
        <w:rPr>
          <w:lang w:val="fr-CA"/>
        </w:rPr>
        <w:t xml:space="preserve"> Ren</w:t>
      </w:r>
      <w:r w:rsidRPr="00790733">
        <w:rPr>
          <w:rFonts w:cstheme="minorHAnsi"/>
          <w:lang w:val="fr-CA"/>
        </w:rPr>
        <w:t>é</w:t>
      </w:r>
      <w:r w:rsidRPr="00790733">
        <w:rPr>
          <w:lang w:val="fr-CA"/>
        </w:rPr>
        <w:t>e Lapointe</w:t>
      </w:r>
      <w:r w:rsidR="001264C7">
        <w:rPr>
          <w:lang w:val="fr-CA"/>
        </w:rPr>
        <w:t>)</w:t>
      </w:r>
    </w:p>
    <w:p w14:paraId="1EF21793" w14:textId="77777777" w:rsidR="001C5D60" w:rsidRDefault="001C5D60" w:rsidP="001C5D60">
      <w:r w:rsidRPr="007B4B3D">
        <w:rPr>
          <w:b/>
          <w:bCs/>
        </w:rPr>
        <w:t>Action Review</w:t>
      </w:r>
      <w:r>
        <w:rPr>
          <w:b/>
          <w:bCs/>
        </w:rPr>
        <w:t xml:space="preserve">: </w:t>
      </w:r>
      <w:r>
        <w:t>Completed – see action log for ongoing actions.</w:t>
      </w:r>
    </w:p>
    <w:p w14:paraId="487F350C" w14:textId="77777777" w:rsidR="001C5D60" w:rsidRPr="007B4B3D" w:rsidRDefault="001C5D60" w:rsidP="001C5D60">
      <w:pPr>
        <w:rPr>
          <w:b/>
          <w:bCs/>
        </w:rPr>
      </w:pPr>
      <w:r w:rsidRPr="007B4B3D">
        <w:rPr>
          <w:b/>
          <w:bCs/>
        </w:rPr>
        <w:t>Action</w:t>
      </w:r>
      <w:r w:rsidR="00FD3E82">
        <w:rPr>
          <w:b/>
          <w:bCs/>
        </w:rPr>
        <w:t xml:space="preserve"> </w:t>
      </w:r>
    </w:p>
    <w:tbl>
      <w:tblPr>
        <w:tblStyle w:val="TableGrid"/>
        <w:tblW w:w="9350" w:type="dxa"/>
        <w:tblLook w:val="04A0" w:firstRow="1" w:lastRow="0" w:firstColumn="1" w:lastColumn="0" w:noHBand="0" w:noVBand="1"/>
      </w:tblPr>
      <w:tblGrid>
        <w:gridCol w:w="1330"/>
        <w:gridCol w:w="3845"/>
        <w:gridCol w:w="1989"/>
        <w:gridCol w:w="1102"/>
        <w:gridCol w:w="1084"/>
      </w:tblGrid>
      <w:tr w:rsidR="001C5D60" w14:paraId="2DA31B6B" w14:textId="77777777" w:rsidTr="00FB78A9">
        <w:tc>
          <w:tcPr>
            <w:tcW w:w="1333" w:type="dxa"/>
            <w:shd w:val="clear" w:color="auto" w:fill="BDD6EE" w:themeFill="accent5" w:themeFillTint="66"/>
          </w:tcPr>
          <w:p w14:paraId="5322F49C" w14:textId="77777777" w:rsidR="001C5D60" w:rsidRDefault="001C5D60" w:rsidP="005E228F">
            <w:pPr>
              <w:jc w:val="center"/>
              <w:rPr>
                <w:b/>
                <w:bCs/>
              </w:rPr>
            </w:pPr>
            <w:r>
              <w:rPr>
                <w:b/>
                <w:bCs/>
              </w:rPr>
              <w:t>Date Initiated</w:t>
            </w:r>
          </w:p>
        </w:tc>
        <w:tc>
          <w:tcPr>
            <w:tcW w:w="3861" w:type="dxa"/>
            <w:shd w:val="clear" w:color="auto" w:fill="BDD6EE" w:themeFill="accent5" w:themeFillTint="66"/>
          </w:tcPr>
          <w:p w14:paraId="7F0EEA0C" w14:textId="77777777" w:rsidR="001C5D60" w:rsidRPr="007B4B3D" w:rsidRDefault="001C5D60" w:rsidP="005E228F">
            <w:pPr>
              <w:jc w:val="center"/>
              <w:rPr>
                <w:b/>
                <w:bCs/>
              </w:rPr>
            </w:pPr>
            <w:r>
              <w:rPr>
                <w:b/>
                <w:bCs/>
              </w:rPr>
              <w:t>Action/Decision</w:t>
            </w:r>
          </w:p>
        </w:tc>
        <w:tc>
          <w:tcPr>
            <w:tcW w:w="1989" w:type="dxa"/>
            <w:shd w:val="clear" w:color="auto" w:fill="BDD6EE" w:themeFill="accent5" w:themeFillTint="66"/>
          </w:tcPr>
          <w:p w14:paraId="7A35C558" w14:textId="77777777" w:rsidR="001C5D60" w:rsidRPr="007B4B3D" w:rsidRDefault="001C5D60" w:rsidP="005E228F">
            <w:pPr>
              <w:jc w:val="center"/>
              <w:rPr>
                <w:b/>
                <w:bCs/>
              </w:rPr>
            </w:pPr>
            <w:r>
              <w:rPr>
                <w:b/>
                <w:bCs/>
              </w:rPr>
              <w:t>Who</w:t>
            </w:r>
          </w:p>
        </w:tc>
        <w:tc>
          <w:tcPr>
            <w:tcW w:w="1102" w:type="dxa"/>
            <w:shd w:val="clear" w:color="auto" w:fill="BDD6EE" w:themeFill="accent5" w:themeFillTint="66"/>
          </w:tcPr>
          <w:p w14:paraId="7BE0ABE3" w14:textId="77777777" w:rsidR="001C5D60" w:rsidRPr="007B4B3D" w:rsidRDefault="001C5D60" w:rsidP="005E228F">
            <w:pPr>
              <w:jc w:val="center"/>
              <w:rPr>
                <w:b/>
                <w:bCs/>
              </w:rPr>
            </w:pPr>
            <w:r>
              <w:rPr>
                <w:b/>
                <w:bCs/>
              </w:rPr>
              <w:t>Due Date</w:t>
            </w:r>
          </w:p>
        </w:tc>
        <w:tc>
          <w:tcPr>
            <w:tcW w:w="1065" w:type="dxa"/>
            <w:shd w:val="clear" w:color="auto" w:fill="BDD6EE" w:themeFill="accent5" w:themeFillTint="66"/>
          </w:tcPr>
          <w:p w14:paraId="752F2B75" w14:textId="77777777" w:rsidR="001C5D60" w:rsidRPr="007B4B3D" w:rsidRDefault="001C5D60" w:rsidP="005E228F">
            <w:pPr>
              <w:jc w:val="center"/>
              <w:rPr>
                <w:b/>
                <w:bCs/>
              </w:rPr>
            </w:pPr>
            <w:r>
              <w:rPr>
                <w:b/>
                <w:bCs/>
              </w:rPr>
              <w:t>Status</w:t>
            </w:r>
          </w:p>
        </w:tc>
      </w:tr>
      <w:tr w:rsidR="001C5D60" w14:paraId="2E1D4305" w14:textId="77777777" w:rsidTr="00FB78A9">
        <w:tc>
          <w:tcPr>
            <w:tcW w:w="1333" w:type="dxa"/>
            <w:shd w:val="clear" w:color="auto" w:fill="auto"/>
          </w:tcPr>
          <w:p w14:paraId="655FB1B5" w14:textId="77777777" w:rsidR="001C5D60" w:rsidRPr="006B588C" w:rsidRDefault="001C5D60" w:rsidP="005E228F">
            <w:pPr>
              <w:jc w:val="center"/>
              <w:rPr>
                <w:rFonts w:cstheme="minorHAnsi"/>
              </w:rPr>
            </w:pPr>
            <w:r w:rsidRPr="00B33E2E">
              <w:rPr>
                <w:rFonts w:cstheme="minorHAnsi"/>
                <w:color w:val="C00000"/>
              </w:rPr>
              <w:t>Feb 18, 2021</w:t>
            </w:r>
          </w:p>
        </w:tc>
        <w:tc>
          <w:tcPr>
            <w:tcW w:w="3861" w:type="dxa"/>
          </w:tcPr>
          <w:p w14:paraId="233164CB" w14:textId="77777777" w:rsidR="001C5D60" w:rsidRDefault="001C5D60" w:rsidP="005E228F">
            <w:pPr>
              <w:rPr>
                <w:rFonts w:cstheme="minorHAnsi"/>
              </w:rPr>
            </w:pPr>
            <w:r w:rsidRPr="006B588C">
              <w:rPr>
                <w:rFonts w:cstheme="minorHAnsi"/>
              </w:rPr>
              <w:t>Check with MLIB administration to understand if funding provided to date has been fully utilized (to cover negotiations from June until now)</w:t>
            </w:r>
          </w:p>
          <w:p w14:paraId="04B59F12" w14:textId="77777777" w:rsidR="001C5D60" w:rsidRDefault="00FD3E82" w:rsidP="005E228F">
            <w:pPr>
              <w:rPr>
                <w:rFonts w:cstheme="minorHAnsi"/>
                <w:color w:val="7030A0"/>
              </w:rPr>
            </w:pPr>
            <w:r>
              <w:rPr>
                <w:rFonts w:cstheme="minorHAnsi"/>
                <w:color w:val="7030A0"/>
              </w:rPr>
              <w:t>Funding has arrived. Costs have been put into other places. Starting to pull costs out, looks like fed and Prov been spe</w:t>
            </w:r>
            <w:r w:rsidR="00B43941">
              <w:rPr>
                <w:rFonts w:cstheme="minorHAnsi"/>
                <w:color w:val="7030A0"/>
              </w:rPr>
              <w:t>nt</w:t>
            </w:r>
            <w:r>
              <w:rPr>
                <w:rFonts w:cstheme="minorHAnsi"/>
                <w:color w:val="7030A0"/>
              </w:rPr>
              <w:t>. More details to come</w:t>
            </w:r>
            <w:r w:rsidR="008A39E0">
              <w:rPr>
                <w:rFonts w:cstheme="minorHAnsi"/>
                <w:color w:val="7030A0"/>
              </w:rPr>
              <w:t>.</w:t>
            </w:r>
          </w:p>
          <w:p w14:paraId="38F472C6" w14:textId="5B8472C6" w:rsidR="008A39E0" w:rsidRPr="008A39E0" w:rsidRDefault="008A39E0" w:rsidP="005E228F">
            <w:pPr>
              <w:rPr>
                <w:rFonts w:cstheme="minorHAnsi"/>
                <w:color w:val="FF0000"/>
              </w:rPr>
            </w:pPr>
            <w:r>
              <w:rPr>
                <w:rFonts w:cstheme="minorHAnsi"/>
                <w:color w:val="FF0000"/>
              </w:rPr>
              <w:t>Completed on March 25</w:t>
            </w:r>
            <w:r w:rsidRPr="008A39E0">
              <w:rPr>
                <w:rFonts w:cstheme="minorHAnsi"/>
                <w:color w:val="FF0000"/>
                <w:vertAlign w:val="superscript"/>
              </w:rPr>
              <w:t>th</w:t>
            </w:r>
            <w:r>
              <w:rPr>
                <w:rFonts w:cstheme="minorHAnsi"/>
                <w:color w:val="FF0000"/>
              </w:rPr>
              <w:t xml:space="preserve"> and it was captured in the Funding Agreement Workplan.</w:t>
            </w:r>
          </w:p>
        </w:tc>
        <w:tc>
          <w:tcPr>
            <w:tcW w:w="1989" w:type="dxa"/>
          </w:tcPr>
          <w:p w14:paraId="14E3E428" w14:textId="77777777" w:rsidR="001C5D60" w:rsidRPr="006B588C" w:rsidRDefault="001C5D60" w:rsidP="005E228F">
            <w:pPr>
              <w:jc w:val="center"/>
              <w:rPr>
                <w:rFonts w:cstheme="minorHAnsi"/>
              </w:rPr>
            </w:pPr>
            <w:r w:rsidRPr="006B588C">
              <w:rPr>
                <w:rFonts w:cstheme="minorHAnsi"/>
              </w:rPr>
              <w:t>Lisa</w:t>
            </w:r>
          </w:p>
        </w:tc>
        <w:tc>
          <w:tcPr>
            <w:tcW w:w="1102" w:type="dxa"/>
          </w:tcPr>
          <w:p w14:paraId="05B49E4A" w14:textId="77777777" w:rsidR="001C5D60" w:rsidRPr="006B588C" w:rsidRDefault="001C5D60" w:rsidP="005E228F">
            <w:pPr>
              <w:jc w:val="center"/>
              <w:rPr>
                <w:rFonts w:cstheme="minorHAnsi"/>
              </w:rPr>
            </w:pPr>
            <w:r w:rsidRPr="006B588C">
              <w:rPr>
                <w:rFonts w:cstheme="minorHAnsi"/>
              </w:rPr>
              <w:t>“standing item”</w:t>
            </w:r>
          </w:p>
        </w:tc>
        <w:tc>
          <w:tcPr>
            <w:tcW w:w="1065" w:type="dxa"/>
          </w:tcPr>
          <w:p w14:paraId="7D29227E" w14:textId="6EE53F5E" w:rsidR="001C5D60" w:rsidRPr="006B588C" w:rsidRDefault="008A39E0" w:rsidP="005E228F">
            <w:pPr>
              <w:jc w:val="center"/>
              <w:rPr>
                <w:rFonts w:cstheme="minorHAnsi"/>
              </w:rPr>
            </w:pPr>
            <w:r>
              <w:rPr>
                <w:rFonts w:cstheme="minorHAnsi"/>
              </w:rPr>
              <w:t>Complete</w:t>
            </w:r>
          </w:p>
        </w:tc>
      </w:tr>
      <w:tr w:rsidR="001C5D60" w14:paraId="61B5AD80" w14:textId="77777777" w:rsidTr="00FB78A9">
        <w:tc>
          <w:tcPr>
            <w:tcW w:w="1333" w:type="dxa"/>
            <w:shd w:val="clear" w:color="auto" w:fill="auto"/>
          </w:tcPr>
          <w:p w14:paraId="33A0EB69" w14:textId="77777777" w:rsidR="001C5D60" w:rsidRPr="006B588C" w:rsidRDefault="001C5D60" w:rsidP="005E228F">
            <w:pPr>
              <w:jc w:val="center"/>
              <w:rPr>
                <w:rFonts w:cstheme="minorHAnsi"/>
              </w:rPr>
            </w:pPr>
            <w:r w:rsidRPr="00B33E2E">
              <w:rPr>
                <w:rFonts w:cstheme="minorHAnsi"/>
                <w:color w:val="C00000"/>
              </w:rPr>
              <w:t>Feb 18, 2021</w:t>
            </w:r>
          </w:p>
        </w:tc>
        <w:tc>
          <w:tcPr>
            <w:tcW w:w="3861" w:type="dxa"/>
          </w:tcPr>
          <w:p w14:paraId="3F73F7C2" w14:textId="77777777" w:rsidR="001C5D60" w:rsidRPr="006B588C" w:rsidRDefault="001C5D60" w:rsidP="005E228F">
            <w:pPr>
              <w:rPr>
                <w:rFonts w:cstheme="minorHAnsi"/>
              </w:rPr>
            </w:pPr>
            <w:r w:rsidRPr="006B588C">
              <w:rPr>
                <w:rFonts w:cstheme="minorHAnsi"/>
              </w:rPr>
              <w:t>Can MLIB get insight into how herd and tactical planning is under way in particular to relation to Kennedy siding</w:t>
            </w:r>
          </w:p>
          <w:p w14:paraId="5EF4946F" w14:textId="77777777" w:rsidR="001C5D60" w:rsidRDefault="001C5D60" w:rsidP="005E228F">
            <w:pPr>
              <w:rPr>
                <w:rFonts w:cstheme="minorHAnsi"/>
              </w:rPr>
            </w:pPr>
            <w:r w:rsidRPr="00B33E2E">
              <w:rPr>
                <w:rFonts w:cstheme="minorHAnsi"/>
              </w:rPr>
              <w:t>Need ID next steps</w:t>
            </w:r>
            <w:r w:rsidRPr="006B588C">
              <w:rPr>
                <w:rFonts w:cstheme="minorHAnsi"/>
              </w:rPr>
              <w:t xml:space="preserve"> (what is needed)</w:t>
            </w:r>
          </w:p>
          <w:p w14:paraId="67EF40B0" w14:textId="77777777" w:rsidR="00FD3E82" w:rsidRDefault="00FD3E82" w:rsidP="005E228F">
            <w:pPr>
              <w:rPr>
                <w:rFonts w:cstheme="minorHAnsi"/>
                <w:color w:val="7030A0"/>
              </w:rPr>
            </w:pPr>
            <w:r>
              <w:rPr>
                <w:rFonts w:cstheme="minorHAnsi"/>
                <w:color w:val="7030A0"/>
              </w:rPr>
              <w:t xml:space="preserve">Update on LUO </w:t>
            </w:r>
            <w:r w:rsidR="00C04DDC">
              <w:rPr>
                <w:rFonts w:cstheme="minorHAnsi"/>
                <w:color w:val="7030A0"/>
              </w:rPr>
              <w:t>Jan 24</w:t>
            </w:r>
            <w:r w:rsidR="00C04DDC" w:rsidRPr="00C04DDC">
              <w:rPr>
                <w:rFonts w:cstheme="minorHAnsi"/>
                <w:color w:val="7030A0"/>
                <w:vertAlign w:val="superscript"/>
              </w:rPr>
              <w:t>th</w:t>
            </w:r>
            <w:r w:rsidR="00C04DDC">
              <w:rPr>
                <w:rFonts w:cstheme="minorHAnsi"/>
                <w:color w:val="7030A0"/>
              </w:rPr>
              <w:t xml:space="preserve"> PA presentation of TWG phases </w:t>
            </w:r>
            <w:r>
              <w:rPr>
                <w:rFonts w:cstheme="minorHAnsi"/>
                <w:color w:val="7030A0"/>
              </w:rPr>
              <w:t>(R</w:t>
            </w:r>
            <w:r w:rsidR="00C04DDC">
              <w:rPr>
                <w:rFonts w:cstheme="minorHAnsi"/>
                <w:color w:val="7030A0"/>
              </w:rPr>
              <w:t>uss</w:t>
            </w:r>
            <w:r>
              <w:rPr>
                <w:rFonts w:cstheme="minorHAnsi"/>
                <w:color w:val="7030A0"/>
              </w:rPr>
              <w:t>)</w:t>
            </w:r>
          </w:p>
          <w:p w14:paraId="60917C06" w14:textId="77777777" w:rsidR="00FD3E82" w:rsidRPr="00B33E2E" w:rsidRDefault="008A6216" w:rsidP="005E228F">
            <w:pPr>
              <w:rPr>
                <w:rFonts w:cstheme="minorHAnsi"/>
                <w:color w:val="7030A0"/>
              </w:rPr>
            </w:pPr>
            <w:r>
              <w:rPr>
                <w:rFonts w:cstheme="minorHAnsi"/>
                <w:color w:val="7030A0"/>
              </w:rPr>
              <w:t>BC</w:t>
            </w:r>
            <w:r w:rsidR="00FD3E82">
              <w:rPr>
                <w:rFonts w:cstheme="minorHAnsi"/>
                <w:color w:val="7030A0"/>
              </w:rPr>
              <w:t xml:space="preserve"> will bring in Joelle to have a conversation and give us updates</w:t>
            </w:r>
          </w:p>
        </w:tc>
        <w:tc>
          <w:tcPr>
            <w:tcW w:w="1989" w:type="dxa"/>
          </w:tcPr>
          <w:p w14:paraId="484FD516" w14:textId="77777777" w:rsidR="001C5D60" w:rsidRDefault="001C5D60" w:rsidP="005E228F">
            <w:pPr>
              <w:jc w:val="center"/>
              <w:rPr>
                <w:rFonts w:cstheme="minorHAnsi"/>
              </w:rPr>
            </w:pPr>
            <w:r w:rsidRPr="006B588C">
              <w:rPr>
                <w:rFonts w:cstheme="minorHAnsi"/>
              </w:rPr>
              <w:t>Heather</w:t>
            </w:r>
            <w:r w:rsidR="00FD3E82">
              <w:rPr>
                <w:rFonts w:cstheme="minorHAnsi"/>
              </w:rPr>
              <w:t>/Russ</w:t>
            </w:r>
          </w:p>
          <w:p w14:paraId="39AE7DD7" w14:textId="77777777" w:rsidR="0096729B" w:rsidRPr="006B588C" w:rsidRDefault="0096729B" w:rsidP="005E228F">
            <w:pPr>
              <w:jc w:val="center"/>
              <w:rPr>
                <w:rFonts w:cstheme="minorHAnsi"/>
              </w:rPr>
            </w:pPr>
            <w:r w:rsidRPr="0096729B">
              <w:rPr>
                <w:rFonts w:cstheme="minorHAnsi"/>
              </w:rPr>
              <w:t>Joelle will provide an update on Restoration/tactical Planning on April 28</w:t>
            </w:r>
          </w:p>
        </w:tc>
        <w:tc>
          <w:tcPr>
            <w:tcW w:w="1102" w:type="dxa"/>
          </w:tcPr>
          <w:p w14:paraId="761E7A91" w14:textId="77777777" w:rsidR="001C5D60" w:rsidRPr="006B588C" w:rsidRDefault="001C5D60" w:rsidP="005E228F">
            <w:pPr>
              <w:jc w:val="center"/>
              <w:rPr>
                <w:rFonts w:cstheme="minorHAnsi"/>
              </w:rPr>
            </w:pPr>
          </w:p>
        </w:tc>
        <w:tc>
          <w:tcPr>
            <w:tcW w:w="1065" w:type="dxa"/>
          </w:tcPr>
          <w:p w14:paraId="0A51083C" w14:textId="77777777" w:rsidR="001C5D60" w:rsidRPr="006B588C" w:rsidRDefault="001C5D60" w:rsidP="005E228F">
            <w:pPr>
              <w:jc w:val="center"/>
              <w:rPr>
                <w:rFonts w:cstheme="minorHAnsi"/>
              </w:rPr>
            </w:pPr>
            <w:r w:rsidRPr="006B588C">
              <w:rPr>
                <w:rFonts w:cstheme="minorHAnsi"/>
              </w:rPr>
              <w:t>Ongoing</w:t>
            </w:r>
          </w:p>
        </w:tc>
      </w:tr>
      <w:tr w:rsidR="001C5D60" w14:paraId="6BAABB75" w14:textId="77777777" w:rsidTr="00FB78A9">
        <w:tc>
          <w:tcPr>
            <w:tcW w:w="1333" w:type="dxa"/>
            <w:shd w:val="clear" w:color="auto" w:fill="auto"/>
          </w:tcPr>
          <w:p w14:paraId="11CE0130" w14:textId="77777777" w:rsidR="001C5D60" w:rsidRPr="006B588C" w:rsidRDefault="001C5D60" w:rsidP="005E228F">
            <w:pPr>
              <w:jc w:val="center"/>
              <w:rPr>
                <w:rFonts w:cstheme="minorHAnsi"/>
              </w:rPr>
            </w:pPr>
            <w:r w:rsidRPr="00B33E2E">
              <w:rPr>
                <w:rFonts w:cstheme="minorHAnsi"/>
                <w:color w:val="C00000"/>
              </w:rPr>
              <w:t>Feb 18, 2021</w:t>
            </w:r>
          </w:p>
        </w:tc>
        <w:tc>
          <w:tcPr>
            <w:tcW w:w="3861" w:type="dxa"/>
          </w:tcPr>
          <w:p w14:paraId="27104151" w14:textId="77777777" w:rsidR="001C5D60" w:rsidRPr="006B588C" w:rsidRDefault="001C5D60" w:rsidP="005E228F">
            <w:pPr>
              <w:rPr>
                <w:rFonts w:cstheme="minorHAnsi"/>
              </w:rPr>
            </w:pPr>
            <w:r w:rsidRPr="006B588C">
              <w:rPr>
                <w:rFonts w:cstheme="minorHAnsi"/>
              </w:rPr>
              <w:t>Work Plan</w:t>
            </w:r>
          </w:p>
          <w:p w14:paraId="35A680B7" w14:textId="77777777" w:rsidR="001C5D60" w:rsidRPr="0034769C" w:rsidRDefault="001C5D60" w:rsidP="0034769C">
            <w:pPr>
              <w:rPr>
                <w:rFonts w:cstheme="minorHAnsi"/>
              </w:rPr>
            </w:pPr>
            <w:r w:rsidRPr="0034769C">
              <w:rPr>
                <w:rFonts w:cstheme="minorHAnsi"/>
              </w:rPr>
              <w:t>MLIB – Lisa, BC – Heather, Loni, ECCC – Renee will take to her team they have bios that would have an interest</w:t>
            </w:r>
          </w:p>
        </w:tc>
        <w:tc>
          <w:tcPr>
            <w:tcW w:w="1989" w:type="dxa"/>
          </w:tcPr>
          <w:p w14:paraId="4FA4C079" w14:textId="77777777" w:rsidR="001C5D60" w:rsidRPr="006B588C" w:rsidRDefault="001C5D60" w:rsidP="005E228F">
            <w:pPr>
              <w:jc w:val="center"/>
              <w:rPr>
                <w:rFonts w:cstheme="minorHAnsi"/>
              </w:rPr>
            </w:pPr>
            <w:r w:rsidRPr="006B588C">
              <w:rPr>
                <w:rFonts w:cstheme="minorHAnsi"/>
              </w:rPr>
              <w:t>Lisa/Heather/ Loni/Renee</w:t>
            </w:r>
          </w:p>
        </w:tc>
        <w:tc>
          <w:tcPr>
            <w:tcW w:w="1102" w:type="dxa"/>
          </w:tcPr>
          <w:p w14:paraId="7E78D38B" w14:textId="77777777" w:rsidR="001C5D60" w:rsidRPr="006B588C" w:rsidRDefault="0034769C" w:rsidP="005E228F">
            <w:pPr>
              <w:jc w:val="center"/>
              <w:rPr>
                <w:rFonts w:cstheme="minorHAnsi"/>
              </w:rPr>
            </w:pPr>
            <w:r>
              <w:rPr>
                <w:rFonts w:cstheme="minorHAnsi"/>
              </w:rPr>
              <w:t>“standing item”</w:t>
            </w:r>
          </w:p>
        </w:tc>
        <w:tc>
          <w:tcPr>
            <w:tcW w:w="1065" w:type="dxa"/>
          </w:tcPr>
          <w:p w14:paraId="7C5889C8" w14:textId="77777777" w:rsidR="001C5D60" w:rsidRPr="006B588C" w:rsidRDefault="001C5D60" w:rsidP="005E228F">
            <w:pPr>
              <w:jc w:val="center"/>
              <w:rPr>
                <w:rFonts w:cstheme="minorHAnsi"/>
              </w:rPr>
            </w:pPr>
            <w:r>
              <w:rPr>
                <w:rFonts w:cstheme="minorHAnsi"/>
              </w:rPr>
              <w:t>Ongoing</w:t>
            </w:r>
          </w:p>
        </w:tc>
      </w:tr>
      <w:tr w:rsidR="003F1287" w14:paraId="14A17F55" w14:textId="77777777" w:rsidTr="00FB78A9">
        <w:tc>
          <w:tcPr>
            <w:tcW w:w="1333" w:type="dxa"/>
          </w:tcPr>
          <w:p w14:paraId="0FE676CF" w14:textId="77777777" w:rsidR="003F1287" w:rsidRDefault="003F1287" w:rsidP="005E228F">
            <w:pPr>
              <w:jc w:val="center"/>
            </w:pPr>
            <w:r w:rsidRPr="003F1287">
              <w:t>Mar 17, 2021</w:t>
            </w:r>
          </w:p>
        </w:tc>
        <w:tc>
          <w:tcPr>
            <w:tcW w:w="3861" w:type="dxa"/>
          </w:tcPr>
          <w:p w14:paraId="1768AE0E" w14:textId="77777777" w:rsidR="003F1287" w:rsidRPr="003F1287" w:rsidRDefault="003F1287" w:rsidP="003F1287">
            <w:r w:rsidRPr="003F1287">
              <w:t>BC data sharing agreement:</w:t>
            </w:r>
          </w:p>
          <w:p w14:paraId="25EA142C" w14:textId="77777777" w:rsidR="003F1287" w:rsidRDefault="00C04DDC" w:rsidP="003F1287">
            <w:r>
              <w:t>Heather</w:t>
            </w:r>
            <w:r w:rsidR="003F1287" w:rsidRPr="003F1287">
              <w:t xml:space="preserve"> is </w:t>
            </w:r>
            <w:r w:rsidR="008A6216">
              <w:t xml:space="preserve">working </w:t>
            </w:r>
            <w:r w:rsidR="003F1287" w:rsidRPr="003F1287">
              <w:t xml:space="preserve">with </w:t>
            </w:r>
            <w:r>
              <w:t>Knowledge Management Branch (Env)</w:t>
            </w:r>
            <w:r w:rsidR="003F1287" w:rsidRPr="003F1287">
              <w:t xml:space="preserve"> person is on leave and she will draft for April 1. Template and all info ha</w:t>
            </w:r>
            <w:r w:rsidR="003F1287">
              <w:t>ve</w:t>
            </w:r>
            <w:r w:rsidR="003F1287" w:rsidRPr="003F1287">
              <w:t xml:space="preserve"> been provided. MLIB and BC only. Loni will keep a copy of DSA</w:t>
            </w:r>
          </w:p>
          <w:p w14:paraId="2014A198" w14:textId="77777777" w:rsidR="0096729B" w:rsidRPr="0034769C" w:rsidRDefault="0096729B" w:rsidP="003F1287">
            <w:r w:rsidRPr="0096729B">
              <w:lastRenderedPageBreak/>
              <w:t>Heather gave further info hoping will have it by the end of day today</w:t>
            </w:r>
          </w:p>
        </w:tc>
        <w:tc>
          <w:tcPr>
            <w:tcW w:w="1989" w:type="dxa"/>
          </w:tcPr>
          <w:p w14:paraId="5288143E" w14:textId="77777777" w:rsidR="003F1287" w:rsidRDefault="003F1287" w:rsidP="005E228F">
            <w:pPr>
              <w:jc w:val="center"/>
            </w:pPr>
            <w:r>
              <w:lastRenderedPageBreak/>
              <w:t>Heather</w:t>
            </w:r>
          </w:p>
        </w:tc>
        <w:tc>
          <w:tcPr>
            <w:tcW w:w="1102" w:type="dxa"/>
          </w:tcPr>
          <w:p w14:paraId="497D6810" w14:textId="77777777" w:rsidR="003F1287" w:rsidRDefault="003F1287" w:rsidP="005E228F">
            <w:pPr>
              <w:jc w:val="center"/>
            </w:pPr>
            <w:r>
              <w:t xml:space="preserve">April </w:t>
            </w:r>
            <w:r w:rsidR="0096729B">
              <w:t>28</w:t>
            </w:r>
          </w:p>
        </w:tc>
        <w:tc>
          <w:tcPr>
            <w:tcW w:w="1065" w:type="dxa"/>
          </w:tcPr>
          <w:p w14:paraId="6B0E09F9" w14:textId="77777777" w:rsidR="003F1287" w:rsidRDefault="00CE57C7" w:rsidP="005E228F">
            <w:pPr>
              <w:jc w:val="center"/>
            </w:pPr>
            <w:r>
              <w:t>Ongoing</w:t>
            </w:r>
          </w:p>
        </w:tc>
      </w:tr>
      <w:tr w:rsidR="00F33BE9" w14:paraId="5685F484" w14:textId="77777777" w:rsidTr="00FB78A9">
        <w:tc>
          <w:tcPr>
            <w:tcW w:w="1333" w:type="dxa"/>
          </w:tcPr>
          <w:p w14:paraId="129EACAF" w14:textId="77777777" w:rsidR="00F33BE9" w:rsidRPr="000A02A7" w:rsidRDefault="00F33BE9" w:rsidP="00F33BE9">
            <w:pPr>
              <w:jc w:val="center"/>
            </w:pPr>
            <w:r>
              <w:t>Mar 17, 2021</w:t>
            </w:r>
          </w:p>
        </w:tc>
        <w:tc>
          <w:tcPr>
            <w:tcW w:w="3861" w:type="dxa"/>
          </w:tcPr>
          <w:p w14:paraId="4AC24081" w14:textId="77777777" w:rsidR="00F33BE9" w:rsidRDefault="00F33BE9" w:rsidP="00F33BE9">
            <w:r w:rsidRPr="00307965">
              <w:t>Revisit Renee’s paper next meeting</w:t>
            </w:r>
            <w:r>
              <w:t xml:space="preserve"> – add as agenda item</w:t>
            </w:r>
          </w:p>
          <w:p w14:paraId="6C537004" w14:textId="5B58B991" w:rsidR="008A39E0" w:rsidRDefault="008A39E0" w:rsidP="00F33BE9">
            <w:r>
              <w:t>-Is this still an interest? Will put in on the next agenda</w:t>
            </w:r>
          </w:p>
        </w:tc>
        <w:tc>
          <w:tcPr>
            <w:tcW w:w="1989" w:type="dxa"/>
          </w:tcPr>
          <w:p w14:paraId="57FD3D5E" w14:textId="77777777" w:rsidR="00F33BE9" w:rsidRDefault="00F33BE9" w:rsidP="00F33BE9">
            <w:pPr>
              <w:jc w:val="center"/>
            </w:pPr>
            <w:r>
              <w:t>Loni</w:t>
            </w:r>
          </w:p>
        </w:tc>
        <w:tc>
          <w:tcPr>
            <w:tcW w:w="1102" w:type="dxa"/>
          </w:tcPr>
          <w:p w14:paraId="292818FD" w14:textId="77777777" w:rsidR="00F33BE9" w:rsidRDefault="00F33BE9" w:rsidP="00F33BE9">
            <w:pPr>
              <w:jc w:val="center"/>
            </w:pPr>
            <w:r w:rsidRPr="00BC1187">
              <w:t xml:space="preserve">April </w:t>
            </w:r>
            <w:r w:rsidR="001264C7">
              <w:t>28</w:t>
            </w:r>
          </w:p>
        </w:tc>
        <w:tc>
          <w:tcPr>
            <w:tcW w:w="1065" w:type="dxa"/>
          </w:tcPr>
          <w:p w14:paraId="02537396" w14:textId="77777777" w:rsidR="00F33BE9" w:rsidRDefault="00F33BE9" w:rsidP="00F33BE9">
            <w:pPr>
              <w:jc w:val="center"/>
            </w:pPr>
          </w:p>
        </w:tc>
      </w:tr>
      <w:tr w:rsidR="001C5D60" w14:paraId="1B0BAB3B" w14:textId="77777777" w:rsidTr="00FB78A9">
        <w:tc>
          <w:tcPr>
            <w:tcW w:w="1333" w:type="dxa"/>
          </w:tcPr>
          <w:p w14:paraId="6C02608B" w14:textId="77777777" w:rsidR="001C5D60" w:rsidRPr="000A02A7" w:rsidRDefault="001C5D60" w:rsidP="005E228F">
            <w:pPr>
              <w:jc w:val="center"/>
            </w:pPr>
            <w:r w:rsidRPr="00B33E2E">
              <w:rPr>
                <w:color w:val="C00000"/>
              </w:rPr>
              <w:t>Mar 17, 2021</w:t>
            </w:r>
          </w:p>
        </w:tc>
        <w:tc>
          <w:tcPr>
            <w:tcW w:w="3861" w:type="dxa"/>
          </w:tcPr>
          <w:p w14:paraId="323E9741" w14:textId="77777777" w:rsidR="001C5D60" w:rsidRDefault="00307965" w:rsidP="005E228F">
            <w:r w:rsidRPr="00307965">
              <w:t>We will start getting into subgroups as we dive into things look at cons</w:t>
            </w:r>
            <w:r w:rsidR="00C04DDC">
              <w:t>is</w:t>
            </w:r>
            <w:r w:rsidRPr="00307965">
              <w:t>t</w:t>
            </w:r>
            <w:r w:rsidR="00C04DDC">
              <w:t>e</w:t>
            </w:r>
            <w:r w:rsidRPr="00307965">
              <w:t xml:space="preserve">ncy and who needs to be involved moving </w:t>
            </w:r>
            <w:r>
              <w:t>forward</w:t>
            </w:r>
          </w:p>
          <w:p w14:paraId="263D5BAD" w14:textId="77777777" w:rsidR="0096729B" w:rsidRDefault="0096729B" w:rsidP="005E228F">
            <w:r>
              <w:t>Apr 14 – Heather to start conversation via email</w:t>
            </w:r>
          </w:p>
        </w:tc>
        <w:tc>
          <w:tcPr>
            <w:tcW w:w="1989" w:type="dxa"/>
          </w:tcPr>
          <w:p w14:paraId="1AF2C521" w14:textId="77777777" w:rsidR="001C5D60" w:rsidRDefault="0096729B" w:rsidP="005E228F">
            <w:pPr>
              <w:jc w:val="center"/>
            </w:pPr>
            <w:r>
              <w:t>Heather</w:t>
            </w:r>
          </w:p>
        </w:tc>
        <w:tc>
          <w:tcPr>
            <w:tcW w:w="1102" w:type="dxa"/>
          </w:tcPr>
          <w:p w14:paraId="6E814F30" w14:textId="77777777" w:rsidR="001C5D60" w:rsidRDefault="00307965" w:rsidP="005E228F">
            <w:pPr>
              <w:jc w:val="center"/>
            </w:pPr>
            <w:r>
              <w:t>“standing item”</w:t>
            </w:r>
          </w:p>
        </w:tc>
        <w:tc>
          <w:tcPr>
            <w:tcW w:w="1065" w:type="dxa"/>
          </w:tcPr>
          <w:p w14:paraId="71C7DA39" w14:textId="77777777" w:rsidR="001C5D60" w:rsidRDefault="00CE57C7" w:rsidP="005E228F">
            <w:pPr>
              <w:jc w:val="center"/>
            </w:pPr>
            <w:r>
              <w:t>Ongoing</w:t>
            </w:r>
          </w:p>
        </w:tc>
      </w:tr>
      <w:tr w:rsidR="00CE57C7" w14:paraId="7BC7E973" w14:textId="77777777" w:rsidTr="00FB78A9">
        <w:tc>
          <w:tcPr>
            <w:tcW w:w="1333" w:type="dxa"/>
          </w:tcPr>
          <w:p w14:paraId="29B4A6EA" w14:textId="77777777" w:rsidR="00CE57C7" w:rsidRPr="00CE57C7" w:rsidRDefault="00CE57C7" w:rsidP="005E228F">
            <w:pPr>
              <w:jc w:val="center"/>
            </w:pPr>
            <w:r>
              <w:t>Apr 14, 2021</w:t>
            </w:r>
          </w:p>
        </w:tc>
        <w:tc>
          <w:tcPr>
            <w:tcW w:w="3861" w:type="dxa"/>
          </w:tcPr>
          <w:p w14:paraId="1274267E" w14:textId="77777777" w:rsidR="00CE57C7" w:rsidRPr="00307965" w:rsidRDefault="0096729B" w:rsidP="005E228F">
            <w:r w:rsidRPr="0096729B">
              <w:t>Bryan to write a letter of what was discussed today</w:t>
            </w:r>
            <w:r>
              <w:t xml:space="preserve"> regarding agreements</w:t>
            </w:r>
            <w:r w:rsidRPr="0096729B">
              <w:t xml:space="preserve"> to capture key points </w:t>
            </w:r>
            <w:r>
              <w:t>– will have to MLIB early next week (Apr 19-23)</w:t>
            </w:r>
          </w:p>
        </w:tc>
        <w:tc>
          <w:tcPr>
            <w:tcW w:w="1989" w:type="dxa"/>
          </w:tcPr>
          <w:p w14:paraId="0CF56E31" w14:textId="77777777" w:rsidR="00CE57C7" w:rsidRDefault="0096729B" w:rsidP="005E228F">
            <w:pPr>
              <w:jc w:val="center"/>
            </w:pPr>
            <w:r>
              <w:t>Bryan W</w:t>
            </w:r>
          </w:p>
        </w:tc>
        <w:tc>
          <w:tcPr>
            <w:tcW w:w="1102" w:type="dxa"/>
          </w:tcPr>
          <w:p w14:paraId="3E910D0A" w14:textId="77777777" w:rsidR="00CE57C7" w:rsidRDefault="0096729B" w:rsidP="005E228F">
            <w:pPr>
              <w:jc w:val="center"/>
            </w:pPr>
            <w:r>
              <w:t>April 28</w:t>
            </w:r>
          </w:p>
        </w:tc>
        <w:tc>
          <w:tcPr>
            <w:tcW w:w="1065" w:type="dxa"/>
          </w:tcPr>
          <w:p w14:paraId="5DAE1E29" w14:textId="77777777" w:rsidR="00CE57C7" w:rsidRDefault="00CE57C7" w:rsidP="005E228F">
            <w:pPr>
              <w:jc w:val="center"/>
            </w:pPr>
          </w:p>
        </w:tc>
      </w:tr>
      <w:tr w:rsidR="00CE57C7" w14:paraId="22993FB5" w14:textId="77777777" w:rsidTr="00FB78A9">
        <w:tc>
          <w:tcPr>
            <w:tcW w:w="1333" w:type="dxa"/>
          </w:tcPr>
          <w:p w14:paraId="3F53E9D2" w14:textId="77777777" w:rsidR="00CE57C7" w:rsidRPr="00B33E2E" w:rsidRDefault="00CE57C7" w:rsidP="005E228F">
            <w:pPr>
              <w:jc w:val="center"/>
              <w:rPr>
                <w:color w:val="C00000"/>
              </w:rPr>
            </w:pPr>
            <w:r w:rsidRPr="00CE57C7">
              <w:t>Apr 14, 2021</w:t>
            </w:r>
          </w:p>
        </w:tc>
        <w:tc>
          <w:tcPr>
            <w:tcW w:w="3861" w:type="dxa"/>
          </w:tcPr>
          <w:p w14:paraId="113DFFAC" w14:textId="77777777" w:rsidR="00CE57C7" w:rsidRPr="00307965" w:rsidRDefault="0096729B" w:rsidP="0096729B">
            <w:r>
              <w:t>Lisa to take agreement under 7.2 of Sec 11 to legal counsel for MLIB</w:t>
            </w:r>
          </w:p>
        </w:tc>
        <w:tc>
          <w:tcPr>
            <w:tcW w:w="1989" w:type="dxa"/>
          </w:tcPr>
          <w:p w14:paraId="12862FEC" w14:textId="77777777" w:rsidR="00CE57C7" w:rsidRDefault="0096729B" w:rsidP="005E228F">
            <w:pPr>
              <w:jc w:val="center"/>
            </w:pPr>
            <w:r>
              <w:t>Lisa</w:t>
            </w:r>
          </w:p>
        </w:tc>
        <w:tc>
          <w:tcPr>
            <w:tcW w:w="1102" w:type="dxa"/>
          </w:tcPr>
          <w:p w14:paraId="40E91A52" w14:textId="77777777" w:rsidR="00CE57C7" w:rsidRDefault="0096729B" w:rsidP="005E228F">
            <w:pPr>
              <w:jc w:val="center"/>
            </w:pPr>
            <w:r>
              <w:t>April 28</w:t>
            </w:r>
          </w:p>
        </w:tc>
        <w:tc>
          <w:tcPr>
            <w:tcW w:w="1065" w:type="dxa"/>
          </w:tcPr>
          <w:p w14:paraId="49A38E5C" w14:textId="77777777" w:rsidR="00CE57C7" w:rsidRDefault="00CE57C7" w:rsidP="005E228F">
            <w:pPr>
              <w:jc w:val="center"/>
            </w:pPr>
          </w:p>
        </w:tc>
      </w:tr>
      <w:tr w:rsidR="00CE57C7" w14:paraId="0B63ED47" w14:textId="77777777" w:rsidTr="00FB78A9">
        <w:tc>
          <w:tcPr>
            <w:tcW w:w="1333" w:type="dxa"/>
          </w:tcPr>
          <w:p w14:paraId="6C2DC5E3" w14:textId="77777777" w:rsidR="00CE57C7" w:rsidRPr="00B33E2E" w:rsidRDefault="00CE57C7" w:rsidP="00CE57C7">
            <w:pPr>
              <w:jc w:val="center"/>
              <w:rPr>
                <w:color w:val="C00000"/>
              </w:rPr>
            </w:pPr>
            <w:r w:rsidRPr="00E61051">
              <w:t>Apr 14, 2021</w:t>
            </w:r>
          </w:p>
        </w:tc>
        <w:tc>
          <w:tcPr>
            <w:tcW w:w="3861" w:type="dxa"/>
          </w:tcPr>
          <w:p w14:paraId="330D8C14" w14:textId="77777777" w:rsidR="00CE57C7" w:rsidRPr="00307965" w:rsidRDefault="00FD42E7" w:rsidP="00CE57C7">
            <w:r>
              <w:t>Need to look into agreements further – would we need different agreements for projects – can we just use funding agreements</w:t>
            </w:r>
          </w:p>
        </w:tc>
        <w:tc>
          <w:tcPr>
            <w:tcW w:w="1989" w:type="dxa"/>
          </w:tcPr>
          <w:p w14:paraId="29C3A36C" w14:textId="5D41EC72" w:rsidR="00CE57C7" w:rsidRDefault="008A39E0" w:rsidP="00CE57C7">
            <w:pPr>
              <w:jc w:val="center"/>
            </w:pPr>
            <w:r>
              <w:t>BC</w:t>
            </w:r>
          </w:p>
        </w:tc>
        <w:tc>
          <w:tcPr>
            <w:tcW w:w="1102" w:type="dxa"/>
          </w:tcPr>
          <w:p w14:paraId="51613D00" w14:textId="77777777" w:rsidR="00CE57C7" w:rsidRDefault="00CE57C7" w:rsidP="00CE57C7">
            <w:pPr>
              <w:jc w:val="center"/>
            </w:pPr>
          </w:p>
        </w:tc>
        <w:tc>
          <w:tcPr>
            <w:tcW w:w="1065" w:type="dxa"/>
          </w:tcPr>
          <w:p w14:paraId="1A6E0FE1" w14:textId="77777777" w:rsidR="00CE57C7" w:rsidRDefault="00CE57C7" w:rsidP="00CE57C7">
            <w:pPr>
              <w:jc w:val="center"/>
            </w:pPr>
          </w:p>
        </w:tc>
      </w:tr>
      <w:tr w:rsidR="00CE57C7" w14:paraId="4544B48E" w14:textId="77777777" w:rsidTr="00FB78A9">
        <w:tc>
          <w:tcPr>
            <w:tcW w:w="1333" w:type="dxa"/>
          </w:tcPr>
          <w:p w14:paraId="13927BA9" w14:textId="77777777" w:rsidR="00CE57C7" w:rsidRPr="00B33E2E" w:rsidRDefault="00CE57C7" w:rsidP="00CE57C7">
            <w:pPr>
              <w:jc w:val="center"/>
              <w:rPr>
                <w:color w:val="C00000"/>
              </w:rPr>
            </w:pPr>
            <w:r w:rsidRPr="00E61051">
              <w:t>Apr 14, 2021</w:t>
            </w:r>
          </w:p>
        </w:tc>
        <w:tc>
          <w:tcPr>
            <w:tcW w:w="3861" w:type="dxa"/>
          </w:tcPr>
          <w:p w14:paraId="759EC514" w14:textId="77777777" w:rsidR="00CE57C7" w:rsidRPr="00307965" w:rsidRDefault="00FD42E7" w:rsidP="00CE57C7">
            <w:r>
              <w:t>Project prioritization – BC to provide further details from COLT, have Kathi and Mike come to group to join discussion (they submitted project list to Heather)</w:t>
            </w:r>
          </w:p>
        </w:tc>
        <w:tc>
          <w:tcPr>
            <w:tcW w:w="1989" w:type="dxa"/>
          </w:tcPr>
          <w:p w14:paraId="66FB836E" w14:textId="77777777" w:rsidR="00CE57C7" w:rsidRDefault="00FD42E7" w:rsidP="00CE57C7">
            <w:pPr>
              <w:jc w:val="center"/>
            </w:pPr>
            <w:r>
              <w:t>Heather</w:t>
            </w:r>
          </w:p>
        </w:tc>
        <w:tc>
          <w:tcPr>
            <w:tcW w:w="1102" w:type="dxa"/>
          </w:tcPr>
          <w:p w14:paraId="59EDF3D8" w14:textId="77777777" w:rsidR="00CE57C7" w:rsidRDefault="00FD42E7" w:rsidP="00CE57C7">
            <w:pPr>
              <w:jc w:val="center"/>
            </w:pPr>
            <w:r>
              <w:t>April 28</w:t>
            </w:r>
          </w:p>
        </w:tc>
        <w:tc>
          <w:tcPr>
            <w:tcW w:w="1065" w:type="dxa"/>
          </w:tcPr>
          <w:p w14:paraId="18B079FE" w14:textId="77777777" w:rsidR="00CE57C7" w:rsidRDefault="00CE57C7" w:rsidP="00CE57C7">
            <w:pPr>
              <w:jc w:val="center"/>
            </w:pPr>
          </w:p>
        </w:tc>
      </w:tr>
      <w:tr w:rsidR="00CE57C7" w14:paraId="4670A44F" w14:textId="77777777" w:rsidTr="00FB78A9">
        <w:tc>
          <w:tcPr>
            <w:tcW w:w="1333" w:type="dxa"/>
          </w:tcPr>
          <w:p w14:paraId="77CF76A9" w14:textId="77777777" w:rsidR="00CE57C7" w:rsidRPr="00B33E2E" w:rsidRDefault="00CE57C7" w:rsidP="00CE57C7">
            <w:pPr>
              <w:jc w:val="center"/>
              <w:rPr>
                <w:color w:val="C00000"/>
              </w:rPr>
            </w:pPr>
            <w:r w:rsidRPr="00E61051">
              <w:t>Apr 14, 2021</w:t>
            </w:r>
          </w:p>
        </w:tc>
        <w:tc>
          <w:tcPr>
            <w:tcW w:w="3861" w:type="dxa"/>
          </w:tcPr>
          <w:p w14:paraId="6D0831BF" w14:textId="77777777" w:rsidR="00CE57C7" w:rsidRPr="00307965" w:rsidRDefault="00FD42E7" w:rsidP="00CE57C7">
            <w:r>
              <w:t>Project prioritization – ECCC to provide their comments on project list – join in on meeting for project prioritization</w:t>
            </w:r>
          </w:p>
        </w:tc>
        <w:tc>
          <w:tcPr>
            <w:tcW w:w="1989" w:type="dxa"/>
          </w:tcPr>
          <w:p w14:paraId="6E694C11" w14:textId="77777777" w:rsidR="00CE57C7" w:rsidRDefault="00FD42E7" w:rsidP="00CE57C7">
            <w:pPr>
              <w:jc w:val="center"/>
            </w:pPr>
            <w:r>
              <w:t>Jas</w:t>
            </w:r>
          </w:p>
        </w:tc>
        <w:tc>
          <w:tcPr>
            <w:tcW w:w="1102" w:type="dxa"/>
          </w:tcPr>
          <w:p w14:paraId="589826BA" w14:textId="77777777" w:rsidR="00CE57C7" w:rsidRDefault="00FD42E7" w:rsidP="00CE57C7">
            <w:pPr>
              <w:jc w:val="center"/>
            </w:pPr>
            <w:r>
              <w:t>April 28</w:t>
            </w:r>
          </w:p>
        </w:tc>
        <w:tc>
          <w:tcPr>
            <w:tcW w:w="1065" w:type="dxa"/>
          </w:tcPr>
          <w:p w14:paraId="6012A5D4" w14:textId="77777777" w:rsidR="00CE57C7" w:rsidRDefault="00CE57C7" w:rsidP="00CE57C7">
            <w:pPr>
              <w:jc w:val="center"/>
            </w:pPr>
          </w:p>
        </w:tc>
      </w:tr>
    </w:tbl>
    <w:p w14:paraId="6A5C52EC" w14:textId="77777777" w:rsidR="001C5D60" w:rsidRPr="001C5D60" w:rsidRDefault="001C5D60" w:rsidP="001C5D60"/>
    <w:p w14:paraId="72E61AF9" w14:textId="77777777" w:rsidR="001C5D60" w:rsidRDefault="001C5D60" w:rsidP="001C5D60">
      <w:r>
        <w:rPr>
          <w:b/>
          <w:bCs/>
        </w:rPr>
        <w:t xml:space="preserve">G2G Update: </w:t>
      </w:r>
      <w:r>
        <w:t>Ryan</w:t>
      </w:r>
    </w:p>
    <w:p w14:paraId="00A5AA3D" w14:textId="77777777" w:rsidR="00FD42E7" w:rsidRDefault="00081BA0" w:rsidP="001C5D60">
      <w:r>
        <w:t>Monday</w:t>
      </w:r>
      <w:r w:rsidR="00FD42E7">
        <w:t xml:space="preserve"> April 12</w:t>
      </w:r>
      <w:r w:rsidR="00FD42E7" w:rsidRPr="00FD42E7">
        <w:rPr>
          <w:vertAlign w:val="superscript"/>
        </w:rPr>
        <w:t>th</w:t>
      </w:r>
      <w:r w:rsidR="00FD42E7">
        <w:t xml:space="preserve"> was the</w:t>
      </w:r>
      <w:r>
        <w:t xml:space="preserve"> last meeting. New tracking system being completed by </w:t>
      </w:r>
      <w:r w:rsidR="00FD42E7">
        <w:t>M</w:t>
      </w:r>
      <w:r>
        <w:t>inistry to track decisions and actions.</w:t>
      </w:r>
    </w:p>
    <w:p w14:paraId="6E80894D" w14:textId="77777777" w:rsidR="00081BA0" w:rsidRDefault="00081BA0" w:rsidP="001C5D60">
      <w:r>
        <w:t>C</w:t>
      </w:r>
      <w:r w:rsidR="00FD42E7">
        <w:t xml:space="preserve">ollaborative </w:t>
      </w:r>
      <w:r>
        <w:t>M</w:t>
      </w:r>
      <w:r w:rsidR="00FD42E7">
        <w:t xml:space="preserve">anagement </w:t>
      </w:r>
      <w:r>
        <w:t>C</w:t>
      </w:r>
      <w:r w:rsidR="00FD42E7">
        <w:t>ommittee</w:t>
      </w:r>
      <w:r>
        <w:t xml:space="preserve"> update</w:t>
      </w:r>
      <w:r w:rsidR="004446CC">
        <w:t>:</w:t>
      </w:r>
      <w:r>
        <w:t xml:space="preserve"> developing geo spatial tools for </w:t>
      </w:r>
      <w:r w:rsidR="00FD42E7">
        <w:t xml:space="preserve">Cumulative </w:t>
      </w:r>
      <w:r>
        <w:t>E</w:t>
      </w:r>
      <w:r w:rsidR="00FD42E7">
        <w:t>ffects</w:t>
      </w:r>
      <w:r>
        <w:t xml:space="preserve"> and compiling blocks that have been treated with herbicide</w:t>
      </w:r>
      <w:r w:rsidR="00FD42E7">
        <w:t>,</w:t>
      </w:r>
      <w:r>
        <w:t xml:space="preserve"> a conv</w:t>
      </w:r>
      <w:r w:rsidR="00FD42E7">
        <w:t>ersation</w:t>
      </w:r>
      <w:r>
        <w:t xml:space="preserve"> about sa</w:t>
      </w:r>
      <w:r w:rsidR="00FD42E7">
        <w:t>f</w:t>
      </w:r>
      <w:r>
        <w:t>e food supply</w:t>
      </w:r>
      <w:r w:rsidR="00FD42E7">
        <w:t xml:space="preserve"> occurred</w:t>
      </w:r>
      <w:r>
        <w:t xml:space="preserve">. </w:t>
      </w:r>
      <w:r w:rsidR="00FD42E7">
        <w:t>Trying to understand how long a block may be impacted for after herbicide use (when would MLIB be able to harvest food from the area).</w:t>
      </w:r>
    </w:p>
    <w:p w14:paraId="54203014" w14:textId="77777777" w:rsidR="00081BA0" w:rsidRDefault="00FD42E7" w:rsidP="001C5D60">
      <w:r>
        <w:t>Guardian</w:t>
      </w:r>
      <w:r w:rsidR="00081BA0">
        <w:t xml:space="preserve"> program – </w:t>
      </w:r>
      <w:r>
        <w:t>Multiple programs through Federal and Provincial Governments</w:t>
      </w:r>
      <w:r w:rsidR="00081BA0">
        <w:t xml:space="preserve"> – </w:t>
      </w:r>
      <w:r>
        <w:t xml:space="preserve">question asked </w:t>
      </w:r>
      <w:r w:rsidR="00081BA0">
        <w:t xml:space="preserve">what does MLIB envision? MLIB is completing comprehensive plan for guardian program – include training, </w:t>
      </w:r>
      <w:r>
        <w:t>equipment,</w:t>
      </w:r>
      <w:r w:rsidR="00081BA0">
        <w:t xml:space="preserve"> and budget.</w:t>
      </w:r>
    </w:p>
    <w:p w14:paraId="71E1643A" w14:textId="77777777" w:rsidR="00081BA0" w:rsidRDefault="00081BA0" w:rsidP="001C5D60">
      <w:r>
        <w:t xml:space="preserve">Update on Moose management – Stephanie R put together community survey to determine the needs and harvest of moose by MLIB members </w:t>
      </w:r>
      <w:r w:rsidR="00FD42E7">
        <w:t xml:space="preserve">- </w:t>
      </w:r>
      <w:r>
        <w:t xml:space="preserve">will be wrapped in couple of weeks. Important to know </w:t>
      </w:r>
      <w:r w:rsidR="00FD42E7">
        <w:lastRenderedPageBreak/>
        <w:t xml:space="preserve">because </w:t>
      </w:r>
      <w:r>
        <w:t>license allocations for public</w:t>
      </w:r>
      <w:r w:rsidR="00A83D32">
        <w:t xml:space="preserve"> is determined by </w:t>
      </w:r>
      <w:r>
        <w:t xml:space="preserve">sustainable use in the area </w:t>
      </w:r>
      <w:r w:rsidR="00A83D32">
        <w:t>a</w:t>
      </w:r>
      <w:r>
        <w:t xml:space="preserve">nd </w:t>
      </w:r>
      <w:r w:rsidR="00A83D32">
        <w:t>First Nation</w:t>
      </w:r>
      <w:r>
        <w:t xml:space="preserve"> allocation</w:t>
      </w:r>
      <w:r w:rsidR="00A83D32">
        <w:t>s – once this is determined then allocation for public is determined</w:t>
      </w:r>
      <w:r>
        <w:t>. This survey is determining what the usage is how many animals are taken each year. Not linked to health.</w:t>
      </w:r>
    </w:p>
    <w:p w14:paraId="6ECEF3A9" w14:textId="77777777" w:rsidR="00081BA0" w:rsidRDefault="00081BA0" w:rsidP="001C5D60">
      <w:r>
        <w:t>Pres</w:t>
      </w:r>
      <w:r w:rsidR="00A83D32">
        <w:t>entation</w:t>
      </w:r>
      <w:r>
        <w:t xml:space="preserve"> on caribou management by Mike K</w:t>
      </w:r>
      <w:r w:rsidR="00A83D32">
        <w:t>laczek</w:t>
      </w:r>
      <w:r>
        <w:t xml:space="preserve"> – population, wolf control. Gave explanation to pop</w:t>
      </w:r>
      <w:r w:rsidR="00EA0BD7">
        <w:t>ulation</w:t>
      </w:r>
      <w:r>
        <w:t xml:space="preserve"> dynamics regarding moose and wolf – what happens to one pop</w:t>
      </w:r>
      <w:r w:rsidR="00EA0BD7">
        <w:t>ulation</w:t>
      </w:r>
      <w:r>
        <w:t xml:space="preserve"> if another would not continue. Complex relationships – goal self sustaining pop without doing wolf control.</w:t>
      </w:r>
    </w:p>
    <w:p w14:paraId="14669E7F" w14:textId="77777777" w:rsidR="00F3267F" w:rsidRDefault="00EA0BD7" w:rsidP="001C5D60">
      <w:r>
        <w:t>We can include Mike in our meetings to give the presentation or MLIB can reach out to Mike for further info</w:t>
      </w:r>
      <w:r w:rsidR="00081BA0">
        <w:t>.</w:t>
      </w:r>
    </w:p>
    <w:p w14:paraId="3FDB2A9B" w14:textId="77777777" w:rsidR="001C5D60" w:rsidRDefault="00F3267F" w:rsidP="001C5D60">
      <w:r>
        <w:rPr>
          <w:b/>
          <w:bCs/>
        </w:rPr>
        <w:t>Update Winter Activities</w:t>
      </w:r>
      <w:r w:rsidR="001C5D60">
        <w:rPr>
          <w:b/>
          <w:bCs/>
        </w:rPr>
        <w:t xml:space="preserve">: </w:t>
      </w:r>
      <w:r>
        <w:t>Leo Degroot</w:t>
      </w:r>
    </w:p>
    <w:p w14:paraId="55FE4630" w14:textId="77777777" w:rsidR="00081BA0" w:rsidRDefault="00081BA0" w:rsidP="001C5D60">
      <w:r>
        <w:t xml:space="preserve">Not as in </w:t>
      </w:r>
      <w:r w:rsidR="00EA0BD7">
        <w:t>depth</w:t>
      </w:r>
      <w:r>
        <w:t xml:space="preserve"> as what Mike presented to G2G.</w:t>
      </w:r>
      <w:r w:rsidR="00324A48" w:rsidRPr="00324A48">
        <w:t xml:space="preserve"> If </w:t>
      </w:r>
      <w:r w:rsidR="00324A48">
        <w:t>there is a</w:t>
      </w:r>
      <w:r w:rsidR="00E86BDE">
        <w:t xml:space="preserve">n interest or if the group </w:t>
      </w:r>
      <w:r w:rsidR="00324A48" w:rsidRPr="00324A48">
        <w:t>want</w:t>
      </w:r>
      <w:r w:rsidR="00E86BDE">
        <w:t>s</w:t>
      </w:r>
      <w:r w:rsidR="00324A48" w:rsidRPr="00324A48">
        <w:t xml:space="preserve"> more statics and greater depth</w:t>
      </w:r>
      <w:r w:rsidR="00E86BDE">
        <w:t xml:space="preserve"> we can have</w:t>
      </w:r>
      <w:r w:rsidR="00324A48" w:rsidRPr="00324A48">
        <w:t xml:space="preserve"> Mike K</w:t>
      </w:r>
      <w:r w:rsidR="00E86BDE">
        <w:t>laczek</w:t>
      </w:r>
      <w:r w:rsidR="00324A48" w:rsidRPr="00324A48">
        <w:t xml:space="preserve"> come in to present.</w:t>
      </w:r>
    </w:p>
    <w:p w14:paraId="16D77D07" w14:textId="77777777" w:rsidR="00F50083" w:rsidRDefault="00F50083" w:rsidP="001C5D60">
      <w:r>
        <w:t xml:space="preserve">Update on herds of interest of MLIB. </w:t>
      </w:r>
      <w:r w:rsidR="00EA0BD7">
        <w:t xml:space="preserve">The surveys from this year are preliminary as they concluded a couple of weeks ago and </w:t>
      </w:r>
      <w:r>
        <w:t>a lot of analysis still need to occur.</w:t>
      </w:r>
    </w:p>
    <w:p w14:paraId="63E423FF" w14:textId="77777777" w:rsidR="00F50083" w:rsidRDefault="00EA0BD7" w:rsidP="001C5D60">
      <w:r>
        <w:t>In the p</w:t>
      </w:r>
      <w:r w:rsidR="00F50083">
        <w:t xml:space="preserve">ast winter collars were deployed to determine habitat use, investigate </w:t>
      </w:r>
      <w:r>
        <w:t>mortalities</w:t>
      </w:r>
      <w:r w:rsidR="00F50083">
        <w:t xml:space="preserve"> immediately and give us indication of sightablitly in forested habitats</w:t>
      </w:r>
      <w:r>
        <w:t xml:space="preserve"> (collars provide other data as well)</w:t>
      </w:r>
      <w:r w:rsidR="00F50083">
        <w:t xml:space="preserve">. In </w:t>
      </w:r>
      <w:r>
        <w:t xml:space="preserve">the </w:t>
      </w:r>
      <w:r w:rsidR="00F50083">
        <w:t>6 herd</w:t>
      </w:r>
      <w:r>
        <w:t>s of interest (Kennedy, Hart, Narraway, Quintette, Scott, Wolverine)</w:t>
      </w:r>
      <w:r w:rsidR="00F50083">
        <w:t xml:space="preserve"> a total 40 collars deployed.</w:t>
      </w:r>
    </w:p>
    <w:p w14:paraId="4245DF27" w14:textId="77777777" w:rsidR="00F50083" w:rsidRDefault="00F50083" w:rsidP="001C5D60">
      <w:r>
        <w:t>Hart Ranges Pred</w:t>
      </w:r>
      <w:r w:rsidR="00EA0BD7">
        <w:t>ator</w:t>
      </w:r>
      <w:r>
        <w:t xml:space="preserve"> control just completed second year. </w:t>
      </w:r>
      <w:r w:rsidR="00EA0BD7">
        <w:t>Population s</w:t>
      </w:r>
      <w:r>
        <w:t>urvey after one year</w:t>
      </w:r>
      <w:r w:rsidR="00EA0BD7">
        <w:t>:</w:t>
      </w:r>
      <w:r>
        <w:t xml:space="preserve"> 405 caribou</w:t>
      </w:r>
      <w:r w:rsidR="00EA0BD7">
        <w:t xml:space="preserve"> counted last year</w:t>
      </w:r>
      <w:r>
        <w:t xml:space="preserve"> and 408 this year = stable.</w:t>
      </w:r>
      <w:r w:rsidR="00324A48">
        <w:t xml:space="preserve"> Last year there were 91 wolves removed and 32 this year.</w:t>
      </w:r>
    </w:p>
    <w:p w14:paraId="0D8EBC21" w14:textId="77777777" w:rsidR="00F50083" w:rsidRDefault="00F50083" w:rsidP="001C5D60">
      <w:r>
        <w:t>Kennedy</w:t>
      </w:r>
      <w:r w:rsidR="00EA0BD7">
        <w:t xml:space="preserve"> Siding:</w:t>
      </w:r>
      <w:r>
        <w:t xml:space="preserve"> 2015 pred</w:t>
      </w:r>
      <w:r w:rsidR="00EA0BD7">
        <w:t>ator</w:t>
      </w:r>
      <w:r>
        <w:t xml:space="preserve"> </w:t>
      </w:r>
      <w:r w:rsidR="00EA0BD7">
        <w:t xml:space="preserve">control and supplemental feeding </w:t>
      </w:r>
      <w:r>
        <w:t>started</w:t>
      </w:r>
      <w:r w:rsidR="00EA0BD7">
        <w:t xml:space="preserve">, population count in 2015 was </w:t>
      </w:r>
      <w:r>
        <w:t xml:space="preserve">50 </w:t>
      </w:r>
      <w:r w:rsidR="00EA0BD7">
        <w:t xml:space="preserve">and </w:t>
      </w:r>
      <w:r>
        <w:t>99 this yea</w:t>
      </w:r>
      <w:r w:rsidR="00EA0BD7">
        <w:t>r</w:t>
      </w:r>
      <w:r>
        <w:t>.</w:t>
      </w:r>
    </w:p>
    <w:p w14:paraId="37D3F31D" w14:textId="77777777" w:rsidR="00F50083" w:rsidRDefault="00F50083" w:rsidP="001C5D60">
      <w:r>
        <w:t>Quintette</w:t>
      </w:r>
      <w:r w:rsidR="00EA0BD7">
        <w:t xml:space="preserve"> has had</w:t>
      </w:r>
      <w:r>
        <w:t xml:space="preserve"> pred</w:t>
      </w:r>
      <w:r w:rsidR="00EA0BD7">
        <w:t>ator control</w:t>
      </w:r>
      <w:r>
        <w:t xml:space="preserve"> since 2015</w:t>
      </w:r>
      <w:r w:rsidR="00EA0BD7">
        <w:t>, caribou population has</w:t>
      </w:r>
      <w:r>
        <w:t xml:space="preserve"> </w:t>
      </w:r>
      <w:r w:rsidR="00E23878">
        <w:t xml:space="preserve">increased from </w:t>
      </w:r>
      <w:r>
        <w:t>60</w:t>
      </w:r>
      <w:r w:rsidR="00EA0BD7">
        <w:t xml:space="preserve"> in 2015 to </w:t>
      </w:r>
      <w:r>
        <w:t>90</w:t>
      </w:r>
      <w:r w:rsidR="00EA0BD7">
        <w:t xml:space="preserve"> this year.</w:t>
      </w:r>
    </w:p>
    <w:p w14:paraId="5922710E" w14:textId="77777777" w:rsidR="00F50083" w:rsidRDefault="00F50083" w:rsidP="001C5D60">
      <w:r>
        <w:t>Klinse</w:t>
      </w:r>
      <w:r w:rsidR="00EA0BD7">
        <w:t xml:space="preserve"> – za:</w:t>
      </w:r>
      <w:r>
        <w:t xml:space="preserve"> Pred</w:t>
      </w:r>
      <w:r w:rsidR="00EA0BD7">
        <w:t>ator control</w:t>
      </w:r>
      <w:r>
        <w:t xml:space="preserve"> and mat</w:t>
      </w:r>
      <w:r w:rsidR="00EA0BD7">
        <w:t>ernal penning began in</w:t>
      </w:r>
      <w:r>
        <w:t xml:space="preserve"> 2015</w:t>
      </w:r>
      <w:r w:rsidR="00EA0BD7">
        <w:t>, caribou population has grown</w:t>
      </w:r>
      <w:r>
        <w:t xml:space="preserve"> from 36 to 101</w:t>
      </w:r>
      <w:r w:rsidR="00EA0BD7">
        <w:t>.</w:t>
      </w:r>
    </w:p>
    <w:p w14:paraId="195817E8" w14:textId="77777777" w:rsidR="00F50083" w:rsidRDefault="00F50083" w:rsidP="001C5D60">
      <w:r>
        <w:t xml:space="preserve">Wolverine no </w:t>
      </w:r>
      <w:r w:rsidR="00EA0BD7">
        <w:t>population recovery actions have been implemented</w:t>
      </w:r>
      <w:r>
        <w:t xml:space="preserve"> – 264 animals last year – overall declining trend</w:t>
      </w:r>
      <w:r w:rsidR="00324A48">
        <w:t xml:space="preserve"> (WHA is imminent).</w:t>
      </w:r>
      <w:r>
        <w:t xml:space="preserve"> </w:t>
      </w:r>
    </w:p>
    <w:p w14:paraId="6399CF62" w14:textId="77777777" w:rsidR="00F50083" w:rsidRPr="00E23878" w:rsidRDefault="00F50083" w:rsidP="001C5D60">
      <w:r w:rsidRPr="00E23878">
        <w:t>Percent calves</w:t>
      </w:r>
      <w:r w:rsidR="00E23878">
        <w:t>:</w:t>
      </w:r>
      <w:r w:rsidRPr="00E23878">
        <w:t xml:space="preserve"> 15% </w:t>
      </w:r>
      <w:r w:rsidR="00E23878">
        <w:t xml:space="preserve">is the </w:t>
      </w:r>
      <w:r w:rsidRPr="00E23878">
        <w:t>threshold for increasing or decreasing pop</w:t>
      </w:r>
      <w:r w:rsidR="00E23878">
        <w:t xml:space="preserve">ulation </w:t>
      </w:r>
      <w:r w:rsidRPr="00E23878">
        <w:t>– depended on adult</w:t>
      </w:r>
      <w:r w:rsidR="00324A48" w:rsidRPr="00E23878">
        <w:t xml:space="preserve"> female </w:t>
      </w:r>
      <w:r w:rsidRPr="00E23878">
        <w:t>survey but often we don’t have that info.</w:t>
      </w:r>
    </w:p>
    <w:p w14:paraId="1EB5D3F8" w14:textId="77777777" w:rsidR="00F50083" w:rsidRPr="00E23878" w:rsidRDefault="00F50083" w:rsidP="001C5D60">
      <w:r w:rsidRPr="00E23878">
        <w:t xml:space="preserve">17% </w:t>
      </w:r>
      <w:r w:rsidR="00E23878">
        <w:t xml:space="preserve">calves were determined </w:t>
      </w:r>
      <w:r w:rsidRPr="00E23878">
        <w:t xml:space="preserve">for all </w:t>
      </w:r>
      <w:r w:rsidR="00E23878">
        <w:t>of the central group and Kennedy Siding was the highest at 20%.</w:t>
      </w:r>
    </w:p>
    <w:p w14:paraId="4091A41D" w14:textId="77777777" w:rsidR="00F50083" w:rsidRDefault="000E636F" w:rsidP="001C5D60">
      <w:r>
        <w:t>Provincially</w:t>
      </w:r>
      <w:r w:rsidR="00F50083">
        <w:t xml:space="preserve"> 400 </w:t>
      </w:r>
      <w:r w:rsidR="00324A48">
        <w:t xml:space="preserve">wolves were removed </w:t>
      </w:r>
      <w:r w:rsidR="00F50083">
        <w:t xml:space="preserve">last year </w:t>
      </w:r>
      <w:r w:rsidR="00324A48">
        <w:t>and</w:t>
      </w:r>
      <w:r w:rsidR="00F50083">
        <w:t xml:space="preserve"> 200 this year.</w:t>
      </w:r>
      <w:r w:rsidR="00324A48">
        <w:t xml:space="preserve"> For the Central group </w:t>
      </w:r>
      <w:r w:rsidR="00F50083">
        <w:t>78</w:t>
      </w:r>
      <w:r w:rsidR="00324A48">
        <w:t xml:space="preserve"> wolves were removed</w:t>
      </w:r>
      <w:r w:rsidR="00F50083">
        <w:t xml:space="preserve"> last year and 40 this year.</w:t>
      </w:r>
    </w:p>
    <w:p w14:paraId="2E51D044" w14:textId="77777777" w:rsidR="00F50083" w:rsidRDefault="00F50083" w:rsidP="001C5D60">
      <w:r>
        <w:t xml:space="preserve">Antlerless moose harvest – removing females will </w:t>
      </w:r>
      <w:r w:rsidR="00E86BDE">
        <w:t xml:space="preserve">have a positive </w:t>
      </w:r>
      <w:r>
        <w:t>impact caribou pop</w:t>
      </w:r>
      <w:r w:rsidR="00324A48">
        <w:t xml:space="preserve">ulation. </w:t>
      </w:r>
      <w:r>
        <w:t>Hart Ranges</w:t>
      </w:r>
      <w:r w:rsidR="00324A48">
        <w:t>, specifically the</w:t>
      </w:r>
      <w:r>
        <w:t xml:space="preserve"> Parsnip </w:t>
      </w:r>
      <w:r w:rsidR="00324A48">
        <w:t xml:space="preserve">currently has a </w:t>
      </w:r>
      <w:r>
        <w:t>has LEH</w:t>
      </w:r>
      <w:r w:rsidR="00E86BDE">
        <w:t xml:space="preserve"> -</w:t>
      </w:r>
      <w:r>
        <w:t xml:space="preserve"> 12 </w:t>
      </w:r>
      <w:r w:rsidR="00324A48">
        <w:t xml:space="preserve">animals </w:t>
      </w:r>
      <w:r>
        <w:t>were removed</w:t>
      </w:r>
      <w:r w:rsidR="00324A48">
        <w:t xml:space="preserve"> through the LEH program</w:t>
      </w:r>
      <w:r>
        <w:t xml:space="preserve"> 8 cows 4 </w:t>
      </w:r>
      <w:r w:rsidR="000E636F">
        <w:t>calves</w:t>
      </w:r>
      <w:r>
        <w:t>.</w:t>
      </w:r>
    </w:p>
    <w:p w14:paraId="13AF917B" w14:textId="77777777" w:rsidR="000E636F" w:rsidRDefault="000E636F" w:rsidP="001C5D60">
      <w:r>
        <w:lastRenderedPageBreak/>
        <w:t xml:space="preserve">Narraway – most recent 35 </w:t>
      </w:r>
      <w:r w:rsidR="00E86BDE">
        <w:t>animals were estimated through</w:t>
      </w:r>
      <w:r>
        <w:t xml:space="preserve"> min</w:t>
      </w:r>
      <w:r w:rsidR="00E86BDE">
        <w:t>imum</w:t>
      </w:r>
      <w:r>
        <w:t xml:space="preserve"> count </w:t>
      </w:r>
      <w:r w:rsidR="00E86BDE">
        <w:t xml:space="preserve">- </w:t>
      </w:r>
      <w:r>
        <w:t>it is difficult to survey b</w:t>
      </w:r>
      <w:r w:rsidR="00E86BDE">
        <w:t>ecause they winter in forested areas</w:t>
      </w:r>
      <w:r>
        <w:t xml:space="preserve"> – not sure of how many collars are out there. Not many wolves taken out believes less than dozen.</w:t>
      </w:r>
    </w:p>
    <w:p w14:paraId="516CC7D1" w14:textId="77777777" w:rsidR="000E636F" w:rsidRDefault="00E86BDE" w:rsidP="001C5D60">
      <w:r>
        <w:t>Currently there is no wolf control occurring in the Wolverine Herd.</w:t>
      </w:r>
    </w:p>
    <w:p w14:paraId="553A763D" w14:textId="77777777" w:rsidR="000E636F" w:rsidRDefault="00E86BDE" w:rsidP="001C5D60">
      <w:r>
        <w:t xml:space="preserve">Looking at the northern, central groups of Southern Mountain Caribou and the Chilcotin Complex predator control is </w:t>
      </w:r>
      <w:r w:rsidR="00E23878">
        <w:t>working,</w:t>
      </w:r>
      <w:r>
        <w:t xml:space="preserve"> and we are seeing an increase to caribou populations.</w:t>
      </w:r>
    </w:p>
    <w:p w14:paraId="3ED6EFC8" w14:textId="77777777" w:rsidR="00F50083" w:rsidRDefault="00E86BDE" w:rsidP="001C5D60">
      <w:r>
        <w:t>Predator control is described as an</w:t>
      </w:r>
      <w:r w:rsidR="000E636F">
        <w:t xml:space="preserve"> emergency room action</w:t>
      </w:r>
      <w:r>
        <w:t xml:space="preserve"> - </w:t>
      </w:r>
      <w:r w:rsidR="000E636F">
        <w:t>until we can take proper habitat actions</w:t>
      </w:r>
      <w:r>
        <w:t>.</w:t>
      </w:r>
    </w:p>
    <w:p w14:paraId="56B99B87" w14:textId="77777777" w:rsidR="00F3267F" w:rsidRDefault="00E86BDE" w:rsidP="001C5D60">
      <w:r>
        <w:t>Mike’s presentation was 60 minutes including questions – Lisa and Brian will discuss and reach out to Mike – Heather to connect.</w:t>
      </w:r>
    </w:p>
    <w:p w14:paraId="29907C03" w14:textId="77777777" w:rsidR="00E301C9" w:rsidRDefault="00F3267F" w:rsidP="00E301C9">
      <w:r>
        <w:rPr>
          <w:b/>
          <w:bCs/>
        </w:rPr>
        <w:t>Data Sharing Agreement</w:t>
      </w:r>
      <w:r w:rsidR="00E301C9">
        <w:rPr>
          <w:b/>
          <w:bCs/>
        </w:rPr>
        <w:t xml:space="preserve">: </w:t>
      </w:r>
      <w:r w:rsidR="00E301C9">
        <w:t>Heather</w:t>
      </w:r>
    </w:p>
    <w:p w14:paraId="26F23D22" w14:textId="50CFE46E" w:rsidR="00F3267F" w:rsidRDefault="00E86BDE" w:rsidP="00E301C9">
      <w:r>
        <w:t xml:space="preserve">Heather provided </w:t>
      </w:r>
      <w:r w:rsidR="004E69F5">
        <w:t>more details to the knowledge branch and is hoping that the DSA will be ready en</w:t>
      </w:r>
      <w:r w:rsidR="00703D92">
        <w:t>d</w:t>
      </w:r>
      <w:r w:rsidR="004E69F5">
        <w:t xml:space="preserve"> of day today – follow up next meeting to ensure it has gone through.</w:t>
      </w:r>
    </w:p>
    <w:p w14:paraId="3620041D" w14:textId="77777777" w:rsidR="001C5D60" w:rsidRDefault="00F3267F" w:rsidP="001C5D60">
      <w:r>
        <w:rPr>
          <w:b/>
          <w:bCs/>
        </w:rPr>
        <w:t>Agreements</w:t>
      </w:r>
      <w:r w:rsidR="001C5D60">
        <w:rPr>
          <w:b/>
          <w:bCs/>
        </w:rPr>
        <w:t xml:space="preserve">: </w:t>
      </w:r>
      <w:r>
        <w:t>Bryan W</w:t>
      </w:r>
    </w:p>
    <w:p w14:paraId="054AA04F" w14:textId="77777777" w:rsidR="00F3267F" w:rsidRDefault="00390E4E" w:rsidP="001C5D60">
      <w:r>
        <w:t xml:space="preserve">Follow up from last meetings. A </w:t>
      </w:r>
      <w:r w:rsidR="004E69F5">
        <w:t>b</w:t>
      </w:r>
      <w:r>
        <w:t xml:space="preserve">it of a shift how me move forward on </w:t>
      </w:r>
      <w:r w:rsidR="00E23878">
        <w:t xml:space="preserve">an </w:t>
      </w:r>
      <w:r>
        <w:t xml:space="preserve">agreement to address interest </w:t>
      </w:r>
      <w:r w:rsidR="00E23878">
        <w:t>from this</w:t>
      </w:r>
      <w:r>
        <w:t xml:space="preserve"> table.</w:t>
      </w:r>
    </w:p>
    <w:p w14:paraId="1AF4AD06" w14:textId="77777777" w:rsidR="00390E4E" w:rsidRDefault="00390E4E" w:rsidP="001C5D60">
      <w:r>
        <w:t xml:space="preserve">Background: have been </w:t>
      </w:r>
      <w:r w:rsidR="000D4B18">
        <w:t>flexible</w:t>
      </w:r>
      <w:r>
        <w:t xml:space="preserve"> throughout </w:t>
      </w:r>
      <w:r w:rsidR="006D0A9B">
        <w:t xml:space="preserve">and </w:t>
      </w:r>
      <w:r>
        <w:t>have a good understand</w:t>
      </w:r>
      <w:r w:rsidR="000D4B18">
        <w:t>ing of what the need is</w:t>
      </w:r>
      <w:r w:rsidR="00E23878">
        <w:t xml:space="preserve">, </w:t>
      </w:r>
      <w:r w:rsidR="000D4B18">
        <w:t xml:space="preserve">we are </w:t>
      </w:r>
      <w:r>
        <w:t>trying to find legal tool</w:t>
      </w:r>
      <w:r w:rsidR="000D4B18">
        <w:t xml:space="preserve">. </w:t>
      </w:r>
    </w:p>
    <w:p w14:paraId="379E8D1B" w14:textId="77777777" w:rsidR="00390E4E" w:rsidRDefault="000D4B18" w:rsidP="001C5D60">
      <w:r>
        <w:t xml:space="preserve">Previously BC wanted to look at the G2G </w:t>
      </w:r>
      <w:r w:rsidR="00390E4E">
        <w:t>as</w:t>
      </w:r>
      <w:r>
        <w:t xml:space="preserve"> a</w:t>
      </w:r>
      <w:r w:rsidR="00390E4E">
        <w:t xml:space="preserve"> vehicle to have an agreement between parties. MLIB has taken leadership to move</w:t>
      </w:r>
      <w:r>
        <w:t xml:space="preserve"> this</w:t>
      </w:r>
      <w:r w:rsidR="00390E4E">
        <w:t xml:space="preserve"> forward</w:t>
      </w:r>
      <w:r>
        <w:t xml:space="preserve"> and has</w:t>
      </w:r>
      <w:r w:rsidR="00390E4E">
        <w:t xml:space="preserve"> come back with some legal advice </w:t>
      </w:r>
      <w:r>
        <w:t>-</w:t>
      </w:r>
      <w:r w:rsidR="00390E4E">
        <w:t xml:space="preserve"> which triggered BC to do a legal analysis.</w:t>
      </w:r>
    </w:p>
    <w:p w14:paraId="58981B0D" w14:textId="77777777" w:rsidR="00390E4E" w:rsidRDefault="006D0A9B" w:rsidP="001C5D60">
      <w:r>
        <w:t>BC’s l</w:t>
      </w:r>
      <w:r w:rsidR="00390E4E">
        <w:t xml:space="preserve">egal analysis issues – G2G </w:t>
      </w:r>
      <w:r w:rsidR="000D4B18">
        <w:t xml:space="preserve">was </w:t>
      </w:r>
      <w:r w:rsidR="00390E4E">
        <w:t xml:space="preserve">negotiated to </w:t>
      </w:r>
      <w:r w:rsidR="000D4B18">
        <w:t>deal</w:t>
      </w:r>
      <w:r w:rsidR="00390E4E">
        <w:t xml:space="preserve"> with </w:t>
      </w:r>
      <w:r w:rsidR="000D4B18">
        <w:t>particular</w:t>
      </w:r>
      <w:r w:rsidR="00390E4E">
        <w:t xml:space="preserve"> matters</w:t>
      </w:r>
      <w:r w:rsidR="000D4B18">
        <w:t xml:space="preserve"> (oil and gas, mining);</w:t>
      </w:r>
      <w:r w:rsidR="00390E4E">
        <w:t xml:space="preserve"> caribou recovery was not one of them. Would need to take </w:t>
      </w:r>
      <w:r>
        <w:t>an</w:t>
      </w:r>
      <w:r w:rsidR="00390E4E">
        <w:t xml:space="preserve"> </w:t>
      </w:r>
      <w:r w:rsidR="000D4B18">
        <w:t>in-depth</w:t>
      </w:r>
      <w:r w:rsidR="00390E4E">
        <w:t xml:space="preserve"> exercise to see if the provisions would line up.</w:t>
      </w:r>
    </w:p>
    <w:p w14:paraId="5E529E2F" w14:textId="77777777" w:rsidR="00390E4E" w:rsidRDefault="00390E4E" w:rsidP="001C5D60">
      <w:r>
        <w:t>L</w:t>
      </w:r>
      <w:r w:rsidR="00E23878">
        <w:t>isa K -</w:t>
      </w:r>
      <w:r>
        <w:t xml:space="preserve"> did discovery of file to date. Maya had sent IM is that part of background? Yes part of consideration at that time </w:t>
      </w:r>
      <w:r w:rsidR="00E23878">
        <w:t xml:space="preserve">David </w:t>
      </w:r>
      <w:r>
        <w:t xml:space="preserve">Muter responded stating that we didn’t need that type of arrangement. </w:t>
      </w:r>
    </w:p>
    <w:p w14:paraId="228B5076" w14:textId="77777777" w:rsidR="00390E4E" w:rsidRDefault="00390E4E" w:rsidP="001C5D60">
      <w:r>
        <w:t>Interim measures – from Russ specifically related to Caribou LUO’s. Conv</w:t>
      </w:r>
      <w:r w:rsidR="00E23878">
        <w:t>ersations</w:t>
      </w:r>
      <w:r>
        <w:t xml:space="preserve"> we are having is the tail end of the string of what we have had. Early conv</w:t>
      </w:r>
      <w:r w:rsidR="00E23878">
        <w:t>ersations</w:t>
      </w:r>
      <w:r>
        <w:t xml:space="preserve"> showed MLIB’s interests. </w:t>
      </w:r>
    </w:p>
    <w:p w14:paraId="559A7B1C" w14:textId="77777777" w:rsidR="00390E4E" w:rsidRDefault="006D0A9B" w:rsidP="001C5D60">
      <w:r>
        <w:t>Background</w:t>
      </w:r>
      <w:r w:rsidR="00390E4E">
        <w:t xml:space="preserve"> </w:t>
      </w:r>
      <w:r w:rsidR="00E23878">
        <w:t xml:space="preserve">- </w:t>
      </w:r>
      <w:r w:rsidR="00390E4E">
        <w:t>considered G</w:t>
      </w:r>
      <w:r>
        <w:t>2</w:t>
      </w:r>
      <w:r w:rsidR="00390E4E">
        <w:t xml:space="preserve">G – amending agreement of sorts, was an attempt of managing workload. </w:t>
      </w:r>
      <w:r>
        <w:t>BC’s</w:t>
      </w:r>
      <w:r w:rsidR="00390E4E">
        <w:t xml:space="preserve"> legal review showed it would be</w:t>
      </w:r>
      <w:r w:rsidR="00E23878">
        <w:t xml:space="preserve"> a</w:t>
      </w:r>
      <w:r w:rsidR="00390E4E">
        <w:t xml:space="preserve"> substantial</w:t>
      </w:r>
      <w:r w:rsidR="00E23878">
        <w:t xml:space="preserve"> workload</w:t>
      </w:r>
      <w:r w:rsidR="00390E4E">
        <w:t>. In light of review we’ve come to conclusion it is a lot of work to use G2G. What are alternatives? Option Sec 11 agreement</w:t>
      </w:r>
      <w:r w:rsidR="00E23878">
        <w:t>,</w:t>
      </w:r>
      <w:r w:rsidR="00390E4E">
        <w:t xml:space="preserve"> section 7 talks about how BC and Canada will collaborate</w:t>
      </w:r>
      <w:r w:rsidR="00E23878">
        <w:t xml:space="preserve">, section </w:t>
      </w:r>
      <w:r w:rsidR="00390E4E">
        <w:t xml:space="preserve">7.2 potential to enter into MOU with </w:t>
      </w:r>
      <w:r w:rsidR="00E23878">
        <w:t>First Nations</w:t>
      </w:r>
      <w:r w:rsidR="00390E4E">
        <w:t xml:space="preserve"> that have shown leadership. Makes more sense to go down this route and start drafting. We focus on caribou and it enables Canada to be a part of discussion, </w:t>
      </w:r>
      <w:r w:rsidR="006D03F9">
        <w:t xml:space="preserve">it is fairly open as to what we want </w:t>
      </w:r>
      <w:r>
        <w:t>threat</w:t>
      </w:r>
      <w:r w:rsidR="006D03F9">
        <w:t xml:space="preserve"> agreement to look like. </w:t>
      </w:r>
    </w:p>
    <w:p w14:paraId="2271BC83" w14:textId="77777777" w:rsidR="006D03F9" w:rsidRDefault="006D03F9" w:rsidP="001C5D60">
      <w:r>
        <w:lastRenderedPageBreak/>
        <w:t xml:space="preserve">Have heard from MLIB interest of caribou recovery table, different herds that are in scope and the request that the agreement be legally binding. BC is willing to put something together to help guide how to move forward using the MOU approach. </w:t>
      </w:r>
    </w:p>
    <w:p w14:paraId="0059B12E" w14:textId="20F4BCBD" w:rsidR="006D03F9" w:rsidRDefault="006D03F9" w:rsidP="001C5D60">
      <w:r>
        <w:t>L</w:t>
      </w:r>
      <w:r w:rsidR="00B278B1">
        <w:t>isa K</w:t>
      </w:r>
      <w:r>
        <w:t xml:space="preserve"> – suggests MLIB needs to take to Maya.  There are certain things MLIB seeking LUOs </w:t>
      </w:r>
      <w:r w:rsidR="001D151B">
        <w:t>etc.</w:t>
      </w:r>
      <w:r>
        <w:t xml:space="preserve"> – recovery t</w:t>
      </w:r>
      <w:r w:rsidR="00B278B1">
        <w:t>o</w:t>
      </w:r>
      <w:r>
        <w:t xml:space="preserve"> management. MLIB sees themselves as shaping short term to long term habitat. The ability of habitat to support caribou.</w:t>
      </w:r>
    </w:p>
    <w:p w14:paraId="0BEEDF0C" w14:textId="77777777" w:rsidR="006D03F9" w:rsidRDefault="006D03F9" w:rsidP="001C5D60">
      <w:r>
        <w:t xml:space="preserve">Agreement could be bound in time to allow us to get the opportunities Projects for this year. 7.2 is new so could </w:t>
      </w:r>
      <w:r w:rsidR="00B278B1">
        <w:t>draft it to work for all parties.</w:t>
      </w:r>
    </w:p>
    <w:p w14:paraId="65EF7EB7" w14:textId="77777777" w:rsidR="006D03F9" w:rsidRDefault="006D03F9" w:rsidP="001C5D60">
      <w:r>
        <w:t xml:space="preserve">Need something for right now then build something for longer term partnership. </w:t>
      </w:r>
    </w:p>
    <w:p w14:paraId="2FDD12E8" w14:textId="77777777" w:rsidR="006D03F9" w:rsidRDefault="006D03F9" w:rsidP="001C5D60">
      <w:r>
        <w:t xml:space="preserve">Jas – would be happy to be able to move forward with projects for caribou on the ground. It is a timely discussion. </w:t>
      </w:r>
      <w:r w:rsidR="006D0A9B">
        <w:t>Canada</w:t>
      </w:r>
      <w:r>
        <w:t xml:space="preserve"> supported. Broader conversation will have to have more </w:t>
      </w:r>
      <w:r w:rsidR="006D0A9B">
        <w:t>thoughts</w:t>
      </w:r>
      <w:r>
        <w:t xml:space="preserve"> if we can focus onto some of the projects.</w:t>
      </w:r>
    </w:p>
    <w:p w14:paraId="4F2B1011" w14:textId="77777777" w:rsidR="006D03F9" w:rsidRDefault="00B278B1" w:rsidP="001C5D60">
      <w:r>
        <w:t xml:space="preserve">Is the MOU under sec </w:t>
      </w:r>
      <w:r w:rsidR="006D03F9">
        <w:t>7.2 short term or long lasting? B</w:t>
      </w:r>
      <w:r>
        <w:t>ryan W</w:t>
      </w:r>
      <w:r w:rsidR="006D03F9">
        <w:t xml:space="preserve"> </w:t>
      </w:r>
      <w:r>
        <w:t xml:space="preserve">- </w:t>
      </w:r>
      <w:r w:rsidR="006D03F9">
        <w:t>long lasting not short term</w:t>
      </w:r>
      <w:r>
        <w:t>;</w:t>
      </w:r>
      <w:r w:rsidR="006D03F9">
        <w:t xml:space="preserve"> sec 11 as a whole it is long term focus. </w:t>
      </w:r>
    </w:p>
    <w:p w14:paraId="42144873" w14:textId="77777777" w:rsidR="009751DD" w:rsidRPr="00B278B1" w:rsidRDefault="009751DD" w:rsidP="001C5D60">
      <w:r w:rsidRPr="00B278B1">
        <w:t xml:space="preserve">Lisa to take to legal </w:t>
      </w:r>
      <w:r w:rsidR="00B278B1" w:rsidRPr="00B278B1">
        <w:t>and Chief and C</w:t>
      </w:r>
      <w:r w:rsidRPr="00B278B1">
        <w:t xml:space="preserve">ounsel for MLIB. </w:t>
      </w:r>
    </w:p>
    <w:p w14:paraId="1F2C2950" w14:textId="77777777" w:rsidR="00575755" w:rsidRPr="00B278B1" w:rsidRDefault="00575755" w:rsidP="001C5D60">
      <w:r w:rsidRPr="00B278B1">
        <w:t xml:space="preserve">Delivery of projects – what kind of agreement? We still have ability to do funding agreements in short term. </w:t>
      </w:r>
    </w:p>
    <w:p w14:paraId="7C39AB1D" w14:textId="77777777" w:rsidR="00575755" w:rsidRPr="00B278B1" w:rsidRDefault="00575755" w:rsidP="001C5D60">
      <w:r w:rsidRPr="00B278B1">
        <w:t xml:space="preserve">Bryan to write a letter of what was discussed today to capture key points </w:t>
      </w:r>
      <w:r w:rsidR="006D0A9B" w:rsidRPr="00B278B1">
        <w:t xml:space="preserve">will provide to MLIB </w:t>
      </w:r>
      <w:r w:rsidRPr="00B278B1">
        <w:t>early next week.</w:t>
      </w:r>
    </w:p>
    <w:p w14:paraId="4B667B8F" w14:textId="77777777" w:rsidR="001C5D60" w:rsidRDefault="001C5D60" w:rsidP="001C5D60">
      <w:r>
        <w:rPr>
          <w:b/>
          <w:bCs/>
        </w:rPr>
        <w:t xml:space="preserve">Kennedy Siding Projects: </w:t>
      </w:r>
      <w:r w:rsidR="00F3267F">
        <w:t>Jas</w:t>
      </w:r>
    </w:p>
    <w:p w14:paraId="359EF8E3" w14:textId="77777777" w:rsidR="00F3267F" w:rsidRDefault="001E7AEF" w:rsidP="001C5D60">
      <w:r>
        <w:t xml:space="preserve">Context – ECCC CWS looked at deck that BC shared and discussed </w:t>
      </w:r>
      <w:r w:rsidR="004E69F5">
        <w:t>feasibility</w:t>
      </w:r>
      <w:r>
        <w:t xml:space="preserve"> and considered funding to id</w:t>
      </w:r>
      <w:r w:rsidR="00B278B1">
        <w:t>entify</w:t>
      </w:r>
      <w:r>
        <w:t xml:space="preserve"> what would be </w:t>
      </w:r>
      <w:r w:rsidR="004E69F5">
        <w:t>priorities</w:t>
      </w:r>
      <w:r>
        <w:t xml:space="preserve">. Bios looked at it for caribou recovery. Robin will talk about the projects in hopes it might help to </w:t>
      </w:r>
      <w:r w:rsidR="004E69F5">
        <w:t>prioritize</w:t>
      </w:r>
      <w:r>
        <w:t xml:space="preserve"> for funding. Think they are all </w:t>
      </w:r>
      <w:r w:rsidR="004E69F5">
        <w:t>great</w:t>
      </w:r>
      <w:r>
        <w:t xml:space="preserve"> but limited funds . Caribou celebration good but </w:t>
      </w:r>
      <w:r w:rsidR="006D0A9B">
        <w:t xml:space="preserve">worried </w:t>
      </w:r>
      <w:r w:rsidR="004E69F5">
        <w:t>scope</w:t>
      </w:r>
      <w:r>
        <w:t xml:space="preserve"> and covid</w:t>
      </w:r>
      <w:r w:rsidR="006D0A9B">
        <w:t>.</w:t>
      </w:r>
      <w:r>
        <w:t xml:space="preserve"> </w:t>
      </w:r>
    </w:p>
    <w:p w14:paraId="2EBEF16F" w14:textId="77777777" w:rsidR="00365D5E" w:rsidRDefault="00365D5E" w:rsidP="001C5D60">
      <w:r>
        <w:t>L</w:t>
      </w:r>
      <w:r w:rsidR="006D0A9B">
        <w:t>isa – we will have to talk about a prioritization model.</w:t>
      </w:r>
      <w:r>
        <w:t xml:space="preserve"> </w:t>
      </w:r>
    </w:p>
    <w:p w14:paraId="6E410869" w14:textId="77777777" w:rsidR="00365D5E" w:rsidRDefault="00365D5E" w:rsidP="001C5D60">
      <w:r>
        <w:t>For BC all projects were taken to COLT</w:t>
      </w:r>
      <w:r w:rsidR="006D0A9B">
        <w:t xml:space="preserve"> to understand</w:t>
      </w:r>
      <w:r>
        <w:t xml:space="preserve"> where </w:t>
      </w:r>
      <w:r w:rsidR="006D0A9B">
        <w:t>we can</w:t>
      </w:r>
      <w:r>
        <w:t xml:space="preserve"> go this year, should we </w:t>
      </w:r>
      <w:r w:rsidR="006D0A9B">
        <w:t xml:space="preserve">be </w:t>
      </w:r>
      <w:r>
        <w:t>thinking provincially instead of herd</w:t>
      </w:r>
      <w:r w:rsidR="006D0A9B">
        <w:t>?</w:t>
      </w:r>
    </w:p>
    <w:p w14:paraId="4FECA339" w14:textId="77777777" w:rsidR="00365D5E" w:rsidRDefault="00365D5E" w:rsidP="001C5D60">
      <w:r>
        <w:t>Need a priority. How are we evaluating? Cost/science etc.</w:t>
      </w:r>
    </w:p>
    <w:p w14:paraId="443E9DF2" w14:textId="77777777" w:rsidR="00365D5E" w:rsidRPr="00B278B1" w:rsidRDefault="00365D5E" w:rsidP="001C5D60">
      <w:r w:rsidRPr="00B278B1">
        <w:t>Have Joelle part of convo next time and do a group prioritization</w:t>
      </w:r>
      <w:r w:rsidR="00B278B1">
        <w:rPr>
          <w:color w:val="FF0000"/>
        </w:rPr>
        <w:t xml:space="preserve"> </w:t>
      </w:r>
      <w:r w:rsidR="00B278B1">
        <w:t>BC will bring in Kathi Zimmerman and Mike K to the conversations.</w:t>
      </w:r>
    </w:p>
    <w:p w14:paraId="313E1765" w14:textId="77777777" w:rsidR="00365D5E" w:rsidRDefault="00365D5E" w:rsidP="001C5D60">
      <w:r>
        <w:t xml:space="preserve">Robin Steenweg Caribou Bio – Senior wildlife bio with CWS – focus on caribou recovery in BC. Has strong tech background regarding caribou – </w:t>
      </w:r>
      <w:r w:rsidR="006D0A9B">
        <w:t>has spent time in the</w:t>
      </w:r>
      <w:r>
        <w:t xml:space="preserve"> </w:t>
      </w:r>
      <w:r w:rsidR="006D0A9B">
        <w:t>Parsnip</w:t>
      </w:r>
      <w:r>
        <w:t xml:space="preserve"> on moose reduction</w:t>
      </w:r>
      <w:r w:rsidR="006D0A9B">
        <w:t>s</w:t>
      </w:r>
      <w:r>
        <w:t xml:space="preserve"> when masters student.</w:t>
      </w:r>
    </w:p>
    <w:p w14:paraId="3614464C" w14:textId="3037A2FF" w:rsidR="00365D5E" w:rsidRDefault="00904AD5" w:rsidP="001C5D60">
      <w:r>
        <w:t>ECCC completed an i</w:t>
      </w:r>
      <w:r w:rsidR="00365D5E">
        <w:t xml:space="preserve">nternal exercise to put </w:t>
      </w:r>
      <w:r>
        <w:t>a Federal lens on projects</w:t>
      </w:r>
      <w:r w:rsidR="00365D5E">
        <w:t xml:space="preserve">. </w:t>
      </w:r>
      <w:r>
        <w:t>C</w:t>
      </w:r>
      <w:r w:rsidR="00365D5E">
        <w:t>aribou recovery</w:t>
      </w:r>
      <w:r>
        <w:t xml:space="preserve"> has to be </w:t>
      </w:r>
      <w:r w:rsidR="005B06F0">
        <w:t xml:space="preserve">a focus </w:t>
      </w:r>
      <w:r>
        <w:t xml:space="preserve">of the projects in order to </w:t>
      </w:r>
      <w:r w:rsidR="00365D5E">
        <w:t>mov</w:t>
      </w:r>
      <w:r>
        <w:t>e</w:t>
      </w:r>
      <w:r w:rsidR="00365D5E">
        <w:t xml:space="preserve"> forward. </w:t>
      </w:r>
    </w:p>
    <w:p w14:paraId="42D9ABD3" w14:textId="77777777" w:rsidR="00365D5E" w:rsidRDefault="00365D5E" w:rsidP="001C5D60">
      <w:r>
        <w:lastRenderedPageBreak/>
        <w:t xml:space="preserve">Celebration might be </w:t>
      </w:r>
      <w:r w:rsidR="00B278B1">
        <w:t>appropriate but</w:t>
      </w:r>
      <w:r w:rsidR="00904AD5">
        <w:t xml:space="preserve"> need to figure out</w:t>
      </w:r>
      <w:r>
        <w:t xml:space="preserve"> how to best do </w:t>
      </w:r>
      <w:r w:rsidR="00904AD5">
        <w:t>it, it would be</w:t>
      </w:r>
      <w:r>
        <w:t xml:space="preserve"> positive contribution to caribou recovery </w:t>
      </w:r>
      <w:r w:rsidR="00904AD5">
        <w:t xml:space="preserve">so </w:t>
      </w:r>
      <w:r>
        <w:t xml:space="preserve">not hard to get behind. Need more on what kind of support ECCC </w:t>
      </w:r>
      <w:r w:rsidR="00904AD5">
        <w:t xml:space="preserve">could contribute. </w:t>
      </w:r>
    </w:p>
    <w:p w14:paraId="33A18BCE" w14:textId="77777777" w:rsidR="00365D5E" w:rsidRDefault="00365D5E" w:rsidP="001C5D60">
      <w:r>
        <w:t>Hiring a tech – seems logical not so much a project but more a</w:t>
      </w:r>
      <w:r w:rsidR="00904AD5">
        <w:t>n</w:t>
      </w:r>
      <w:r>
        <w:t xml:space="preserve"> </w:t>
      </w:r>
      <w:r w:rsidR="00C62FCE">
        <w:t>expenditure.</w:t>
      </w:r>
    </w:p>
    <w:p w14:paraId="577D229E" w14:textId="77777777" w:rsidR="00C62FCE" w:rsidRDefault="00C62FCE" w:rsidP="001C5D60">
      <w:r>
        <w:t xml:space="preserve">Living </w:t>
      </w:r>
      <w:r w:rsidR="004E69F5">
        <w:t>laboratory</w:t>
      </w:r>
      <w:r>
        <w:t xml:space="preserve"> needs to be flushed out </w:t>
      </w:r>
      <w:r w:rsidR="00904AD5">
        <w:t xml:space="preserve">- </w:t>
      </w:r>
      <w:r>
        <w:t xml:space="preserve">what </w:t>
      </w:r>
      <w:r w:rsidR="00904AD5">
        <w:t xml:space="preserve">are the </w:t>
      </w:r>
      <w:r>
        <w:t xml:space="preserve">components etc. There are some components that </w:t>
      </w:r>
      <w:r w:rsidR="00904AD5">
        <w:t>ECCC</w:t>
      </w:r>
      <w:r>
        <w:t xml:space="preserve"> would fund but other that doesn’t fit.</w:t>
      </w:r>
    </w:p>
    <w:p w14:paraId="76A5FDDB" w14:textId="77777777" w:rsidR="00C62FCE" w:rsidRDefault="00C62FCE" w:rsidP="001C5D60">
      <w:r>
        <w:t xml:space="preserve">Parsnip </w:t>
      </w:r>
      <w:r w:rsidR="004E69F5">
        <w:t>Land use</w:t>
      </w:r>
      <w:r>
        <w:t xml:space="preserve"> – feel </w:t>
      </w:r>
      <w:r w:rsidR="00904AD5">
        <w:t>dollar amount</w:t>
      </w:r>
      <w:r>
        <w:t xml:space="preserve"> is too small given how much </w:t>
      </w:r>
      <w:r w:rsidR="00904AD5">
        <w:t>work has occurred for</w:t>
      </w:r>
      <w:r>
        <w:t xml:space="preserve"> LUP in other places. Complex. A lot of angles to consider.</w:t>
      </w:r>
      <w:r w:rsidR="005B06F0">
        <w:t xml:space="preserve"> However, there is interest in the Parsnip for Land Use Planning. </w:t>
      </w:r>
    </w:p>
    <w:p w14:paraId="5908C16E" w14:textId="77777777" w:rsidR="00C62FCE" w:rsidRDefault="00C62FCE" w:rsidP="001C5D60">
      <w:r>
        <w:t xml:space="preserve">Wolverine collar </w:t>
      </w:r>
      <w:r w:rsidR="00904AD5">
        <w:t xml:space="preserve">- </w:t>
      </w:r>
      <w:r>
        <w:t xml:space="preserve">not burning questions in terms of </w:t>
      </w:r>
      <w:r w:rsidR="004E69F5">
        <w:t>barrier</w:t>
      </w:r>
      <w:r>
        <w:t xml:space="preserve"> of recovery. Low priority</w:t>
      </w:r>
    </w:p>
    <w:p w14:paraId="3FF17101" w14:textId="77777777" w:rsidR="00C62FCE" w:rsidRDefault="004E69F5" w:rsidP="001C5D60">
      <w:r>
        <w:t>Parsnip</w:t>
      </w:r>
      <w:r w:rsidR="00C62FCE">
        <w:t xml:space="preserve"> feeding – seems like good project. </w:t>
      </w:r>
    </w:p>
    <w:p w14:paraId="2C88F740" w14:textId="77777777" w:rsidR="00C62FCE" w:rsidRDefault="00C62FCE" w:rsidP="00C62FCE">
      <w:r>
        <w:t xml:space="preserve">Summarize – </w:t>
      </w:r>
      <w:r w:rsidR="00B278B1">
        <w:t>some projects</w:t>
      </w:r>
      <w:r>
        <w:t xml:space="preserve"> are within program parameters around caribou recovery and supporting </w:t>
      </w:r>
      <w:r w:rsidR="00904AD5">
        <w:t>science</w:t>
      </w:r>
      <w:r>
        <w:t xml:space="preserve"> (caribou recovery front and centre</w:t>
      </w:r>
      <w:r w:rsidR="00B278B1">
        <w:t>)</w:t>
      </w:r>
      <w:r>
        <w:t xml:space="preserve">, in that there are considerations around scientific / knowledge gaps </w:t>
      </w:r>
      <w:r w:rsidR="00B278B1">
        <w:t xml:space="preserve">we </w:t>
      </w:r>
      <w:r>
        <w:t>have to see how the knowledge gaps fit (BC Science team)</w:t>
      </w:r>
      <w:r w:rsidR="00B278B1">
        <w:t xml:space="preserve">. </w:t>
      </w:r>
      <w:r>
        <w:t>Interest in understanding and evaluating the feasibility</w:t>
      </w:r>
      <w:r w:rsidR="00B278B1">
        <w:t xml:space="preserve"> of the projects</w:t>
      </w:r>
      <w:r>
        <w:t xml:space="preserve">, </w:t>
      </w:r>
    </w:p>
    <w:p w14:paraId="1D821B75" w14:textId="77777777" w:rsidR="00C62FCE" w:rsidRDefault="00C62FCE" w:rsidP="00C62FCE">
      <w:r>
        <w:t>H</w:t>
      </w:r>
      <w:r w:rsidR="00B278B1">
        <w:t xml:space="preserve">eather </w:t>
      </w:r>
      <w:r>
        <w:t>W want to co develop ideas</w:t>
      </w:r>
      <w:r w:rsidR="00B278B1">
        <w:t>,</w:t>
      </w:r>
      <w:r>
        <w:t xml:space="preserve"> this list came from M</w:t>
      </w:r>
      <w:r w:rsidR="00B278B1">
        <w:t xml:space="preserve">ike </w:t>
      </w:r>
      <w:r>
        <w:t>K</w:t>
      </w:r>
      <w:r w:rsidR="00B278B1">
        <w:t>laczek</w:t>
      </w:r>
      <w:r>
        <w:t>, D</w:t>
      </w:r>
      <w:r w:rsidR="00B278B1">
        <w:t xml:space="preserve">oug </w:t>
      </w:r>
      <w:r>
        <w:t>H</w:t>
      </w:r>
      <w:r w:rsidR="00B278B1">
        <w:t>eard</w:t>
      </w:r>
      <w:r>
        <w:t>, K</w:t>
      </w:r>
      <w:r w:rsidR="00B278B1">
        <w:t xml:space="preserve">athi </w:t>
      </w:r>
      <w:r>
        <w:t>Z</w:t>
      </w:r>
      <w:r w:rsidR="00B278B1">
        <w:t>immerman</w:t>
      </w:r>
      <w:r>
        <w:t xml:space="preserve"> and cultural event from MLIB.</w:t>
      </w:r>
    </w:p>
    <w:p w14:paraId="23641CBD" w14:textId="77777777" w:rsidR="00C62FCE" w:rsidRDefault="00C62FCE" w:rsidP="00C62FCE">
      <w:r>
        <w:t xml:space="preserve">Brian T Parsnip – small </w:t>
      </w:r>
      <w:r w:rsidR="00B278B1">
        <w:t xml:space="preserve">dollar </w:t>
      </w:r>
      <w:r>
        <w:t xml:space="preserve">amount for </w:t>
      </w:r>
      <w:r w:rsidR="004E69F5">
        <w:t>Parsnip</w:t>
      </w:r>
      <w:r w:rsidR="00B278B1">
        <w:t xml:space="preserve">, </w:t>
      </w:r>
      <w:r>
        <w:t xml:space="preserve">context </w:t>
      </w:r>
      <w:r w:rsidR="00B278B1">
        <w:t>an ecosystem</w:t>
      </w:r>
      <w:r>
        <w:t xml:space="preserve"> approach LUP, S</w:t>
      </w:r>
      <w:r w:rsidR="00B278B1">
        <w:t>cott McNay is</w:t>
      </w:r>
      <w:r>
        <w:t xml:space="preserve"> doing </w:t>
      </w:r>
      <w:r w:rsidR="00B278B1">
        <w:t xml:space="preserve">an </w:t>
      </w:r>
      <w:r>
        <w:t xml:space="preserve">analysis that will help us. </w:t>
      </w:r>
    </w:p>
    <w:p w14:paraId="52AF5234" w14:textId="77777777" w:rsidR="00C62FCE" w:rsidRDefault="009751DD" w:rsidP="00C62FCE">
      <w:r>
        <w:t xml:space="preserve">Planning is an interest. What are the impacts in terms of development and other </w:t>
      </w:r>
      <w:r w:rsidR="00A76FB3">
        <w:t xml:space="preserve">impacts such as </w:t>
      </w:r>
      <w:r>
        <w:t>sno</w:t>
      </w:r>
      <w:r w:rsidR="00A76FB3">
        <w:t>w</w:t>
      </w:r>
      <w:r>
        <w:t>mo</w:t>
      </w:r>
      <w:r w:rsidR="00A76FB3">
        <w:t>biling</w:t>
      </w:r>
      <w:r>
        <w:t xml:space="preserve"> rec</w:t>
      </w:r>
      <w:r w:rsidR="00A76FB3">
        <w:t>reation</w:t>
      </w:r>
      <w:r>
        <w:t xml:space="preserve"> etc. in context of LUP and can be done concurrently with immediate </w:t>
      </w:r>
      <w:r w:rsidR="00A76FB3">
        <w:t>projects.</w:t>
      </w:r>
    </w:p>
    <w:p w14:paraId="2AF18309" w14:textId="77777777" w:rsidR="009751DD" w:rsidRDefault="009751DD" w:rsidP="00C62FCE">
      <w:r>
        <w:t xml:space="preserve">MLIB wants opportunity </w:t>
      </w:r>
      <w:r w:rsidR="00A76FB3">
        <w:t xml:space="preserve">to discuss </w:t>
      </w:r>
      <w:r>
        <w:t>land use objectives</w:t>
      </w:r>
      <w:r w:rsidR="00A76FB3">
        <w:t xml:space="preserve"> this</w:t>
      </w:r>
      <w:r>
        <w:t xml:space="preserve"> need to be apart of the mid-long term goals.</w:t>
      </w:r>
      <w:r w:rsidR="005B06F0">
        <w:t xml:space="preserve"> This interest was presented in the IMA tabled last August 2020. </w:t>
      </w:r>
    </w:p>
    <w:p w14:paraId="0E3CCA90" w14:textId="77777777" w:rsidR="009751DD" w:rsidRDefault="009751DD" w:rsidP="00C62FCE">
      <w:r>
        <w:t xml:space="preserve">How much can we do through email – lets see where we can get to/, What can Canada share and Heather can provide more info/detail. </w:t>
      </w:r>
    </w:p>
    <w:p w14:paraId="4D33A511" w14:textId="77777777" w:rsidR="009751DD" w:rsidRPr="00A76FB3" w:rsidRDefault="009751DD" w:rsidP="00C62FCE">
      <w:r w:rsidRPr="00A76FB3">
        <w:t xml:space="preserve">Jas happy to share comments to MLIB (were shared with BC) would like Robin part of </w:t>
      </w:r>
      <w:r w:rsidR="00A76FB3" w:rsidRPr="00A76FB3">
        <w:t>prioritization</w:t>
      </w:r>
      <w:r w:rsidRPr="00A76FB3">
        <w:t>. BC to share new comments and ECCC the same</w:t>
      </w:r>
    </w:p>
    <w:p w14:paraId="51506434" w14:textId="77777777" w:rsidR="006D03F9" w:rsidRDefault="006D03F9" w:rsidP="001C5D60">
      <w:r>
        <w:rPr>
          <w:b/>
          <w:bCs/>
        </w:rPr>
        <w:t xml:space="preserve">ECCC update: </w:t>
      </w:r>
      <w:r>
        <w:t xml:space="preserve">Ian </w:t>
      </w:r>
    </w:p>
    <w:p w14:paraId="1420EF5E" w14:textId="4A0500C0" w:rsidR="006D03F9" w:rsidRDefault="00A76FB3" w:rsidP="001C5D60">
      <w:r>
        <w:t>There are several changes occurring at the senior management level this m</w:t>
      </w:r>
      <w:r w:rsidR="006D03F9">
        <w:t xml:space="preserve">ay </w:t>
      </w:r>
      <w:r w:rsidR="004E69F5">
        <w:t>impact</w:t>
      </w:r>
      <w:r w:rsidR="006D03F9">
        <w:t xml:space="preserve"> the speed that ECCC may be able to respond (</w:t>
      </w:r>
      <w:r>
        <w:t>briefing note</w:t>
      </w:r>
      <w:r w:rsidR="006D03F9">
        <w:t xml:space="preserve">’s </w:t>
      </w:r>
      <w:r w:rsidR="001D151B">
        <w:t>etc.</w:t>
      </w:r>
      <w:r w:rsidR="001E7AEF">
        <w:t>). Slower timelines.</w:t>
      </w:r>
    </w:p>
    <w:p w14:paraId="4E8B9FC5" w14:textId="77777777" w:rsidR="001E7AEF" w:rsidRPr="006D03F9" w:rsidRDefault="001E7AEF" w:rsidP="001C5D60">
      <w:r>
        <w:t>Federal budget April 19</w:t>
      </w:r>
      <w:r w:rsidRPr="001E7AEF">
        <w:rPr>
          <w:vertAlign w:val="superscript"/>
        </w:rPr>
        <w:t>th</w:t>
      </w:r>
      <w:r>
        <w:t xml:space="preserve"> will learn how funding </w:t>
      </w:r>
      <w:r w:rsidR="004E69F5">
        <w:t>priority’s</w:t>
      </w:r>
      <w:r>
        <w:t xml:space="preserve"> will roll out. Provincial budget on 20</w:t>
      </w:r>
      <w:r w:rsidRPr="001E7AEF">
        <w:rPr>
          <w:vertAlign w:val="superscript"/>
        </w:rPr>
        <w:t>th</w:t>
      </w:r>
      <w:r>
        <w:t>.</w:t>
      </w:r>
    </w:p>
    <w:p w14:paraId="5D7D325D" w14:textId="77777777" w:rsidR="00111B05" w:rsidRDefault="00111B05" w:rsidP="001C5D60">
      <w:pPr>
        <w:rPr>
          <w:b/>
          <w:bCs/>
        </w:rPr>
      </w:pPr>
      <w:r>
        <w:rPr>
          <w:b/>
          <w:bCs/>
        </w:rPr>
        <w:t>Closing:</w:t>
      </w:r>
    </w:p>
    <w:p w14:paraId="270205E9" w14:textId="77777777" w:rsidR="00A76FB3" w:rsidRDefault="00A76FB3" w:rsidP="00A76FB3">
      <w:r>
        <w:t xml:space="preserve">Will need a </w:t>
      </w:r>
      <w:r w:rsidR="00390E4E">
        <w:t>parsnip sub group</w:t>
      </w:r>
      <w:r>
        <w:t>. Snow Mobile meeting to discuss the pending closures through the PA</w:t>
      </w:r>
    </w:p>
    <w:p w14:paraId="13A9733F" w14:textId="77777777" w:rsidR="009751DD" w:rsidRDefault="00A76FB3" w:rsidP="00390E4E">
      <w:r>
        <w:t>Get a table together with projects to start having discussions on priorities</w:t>
      </w:r>
    </w:p>
    <w:p w14:paraId="66B6E2D2" w14:textId="73BE0D10" w:rsidR="00F3267F" w:rsidRPr="00A76FB3" w:rsidRDefault="00575755" w:rsidP="001C5D60">
      <w:pPr>
        <w:rPr>
          <w:color w:val="FF0000"/>
        </w:rPr>
      </w:pPr>
      <w:r w:rsidRPr="00FB78A9">
        <w:lastRenderedPageBreak/>
        <w:t xml:space="preserve">Need to look at composition of meetings. Tech </w:t>
      </w:r>
      <w:r w:rsidR="001D151B" w:rsidRPr="00FB78A9">
        <w:t>one-week</w:t>
      </w:r>
      <w:r w:rsidRPr="00FB78A9">
        <w:t xml:space="preserve"> neg next frequency attendees subgroup s etc. Heather to email to hear some of people’s thoughts. Was captured before in IM’s. </w:t>
      </w:r>
    </w:p>
    <w:sectPr w:rsidR="00F3267F" w:rsidRPr="00A76FB3">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AC389F" w14:textId="77777777" w:rsidR="0053117A" w:rsidRDefault="0053117A" w:rsidP="001C5D60">
      <w:pPr>
        <w:spacing w:after="0" w:line="240" w:lineRule="auto"/>
      </w:pPr>
      <w:r>
        <w:separator/>
      </w:r>
    </w:p>
  </w:endnote>
  <w:endnote w:type="continuationSeparator" w:id="0">
    <w:p w14:paraId="673B4E02" w14:textId="77777777" w:rsidR="0053117A" w:rsidRDefault="0053117A" w:rsidP="001C5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182DCD" w14:textId="77777777" w:rsidR="0053117A" w:rsidRDefault="0053117A" w:rsidP="001C5D60">
      <w:pPr>
        <w:spacing w:after="0" w:line="240" w:lineRule="auto"/>
      </w:pPr>
      <w:r>
        <w:separator/>
      </w:r>
    </w:p>
  </w:footnote>
  <w:footnote w:type="continuationSeparator" w:id="0">
    <w:p w14:paraId="510C6AE3" w14:textId="77777777" w:rsidR="0053117A" w:rsidRDefault="0053117A" w:rsidP="001C5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F0746" w14:textId="77777777" w:rsidR="005E228F" w:rsidRDefault="005E228F" w:rsidP="001C5D60">
    <w:pPr>
      <w:pStyle w:val="Header"/>
    </w:pPr>
    <w:r>
      <w:rPr>
        <w:noProof/>
        <w:lang w:val="en-US"/>
      </w:rPr>
      <w:drawing>
        <wp:anchor distT="0" distB="0" distL="114300" distR="114300" simplePos="0" relativeHeight="251659264" behindDoc="1" locked="0" layoutInCell="1" allowOverlap="1" wp14:anchorId="53B566FF" wp14:editId="713D2584">
          <wp:simplePos x="0" y="0"/>
          <wp:positionH relativeFrom="column">
            <wp:posOffset>6217920</wp:posOffset>
          </wp:positionH>
          <wp:positionV relativeFrom="paragraph">
            <wp:posOffset>-411480</wp:posOffset>
          </wp:positionV>
          <wp:extent cx="803910" cy="914400"/>
          <wp:effectExtent l="0" t="0" r="0" b="0"/>
          <wp:wrapTight wrapText="bothSides">
            <wp:wrapPolygon edited="0">
              <wp:start x="0" y="0"/>
              <wp:lineTo x="0" y="21150"/>
              <wp:lineTo x="20986" y="21150"/>
              <wp:lineTo x="2098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910" cy="914400"/>
                  </a:xfrm>
                  <a:prstGeom prst="rect">
                    <a:avLst/>
                  </a:prstGeom>
                  <a:noFill/>
                </pic:spPr>
              </pic:pic>
            </a:graphicData>
          </a:graphic>
          <wp14:sizeRelV relativeFrom="margin">
            <wp14:pctHeight>0</wp14:pctHeight>
          </wp14:sizeRelV>
        </wp:anchor>
      </w:drawing>
    </w:r>
    <w:r>
      <w:t>Caribou Discussions</w:t>
    </w:r>
  </w:p>
  <w:p w14:paraId="6337014A" w14:textId="77777777" w:rsidR="005E228F" w:rsidRDefault="005E228F" w:rsidP="001C5D60">
    <w:pPr>
      <w:pStyle w:val="Header"/>
    </w:pPr>
    <w:r>
      <w:t>McLeod Lake Indian Band/BC/ECCC</w:t>
    </w:r>
  </w:p>
  <w:p w14:paraId="50394D46" w14:textId="77777777" w:rsidR="005E228F" w:rsidRDefault="005E22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1952BD"/>
    <w:multiLevelType w:val="hybridMultilevel"/>
    <w:tmpl w:val="6B30A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990216"/>
    <w:multiLevelType w:val="hybridMultilevel"/>
    <w:tmpl w:val="62B2C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DF63DB"/>
    <w:multiLevelType w:val="hybridMultilevel"/>
    <w:tmpl w:val="410E4884"/>
    <w:lvl w:ilvl="0" w:tplc="0A5A7F5A">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5D60"/>
    <w:rsid w:val="00081BA0"/>
    <w:rsid w:val="00084F5B"/>
    <w:rsid w:val="000C1D25"/>
    <w:rsid w:val="000D4B18"/>
    <w:rsid w:val="000E636F"/>
    <w:rsid w:val="00111B05"/>
    <w:rsid w:val="001264C7"/>
    <w:rsid w:val="001279EF"/>
    <w:rsid w:val="001C5D60"/>
    <w:rsid w:val="001D151B"/>
    <w:rsid w:val="001E4C51"/>
    <w:rsid w:val="001E7AEF"/>
    <w:rsid w:val="00307965"/>
    <w:rsid w:val="00324A48"/>
    <w:rsid w:val="0034769C"/>
    <w:rsid w:val="00365D5E"/>
    <w:rsid w:val="00390E4E"/>
    <w:rsid w:val="003C0E65"/>
    <w:rsid w:val="003F1287"/>
    <w:rsid w:val="004446CC"/>
    <w:rsid w:val="00463E86"/>
    <w:rsid w:val="004B674E"/>
    <w:rsid w:val="004E1399"/>
    <w:rsid w:val="004E69F5"/>
    <w:rsid w:val="00501406"/>
    <w:rsid w:val="005175E7"/>
    <w:rsid w:val="0053117A"/>
    <w:rsid w:val="00570CBA"/>
    <w:rsid w:val="00575755"/>
    <w:rsid w:val="005B06F0"/>
    <w:rsid w:val="005E228F"/>
    <w:rsid w:val="00652E07"/>
    <w:rsid w:val="0066369D"/>
    <w:rsid w:val="006D03F9"/>
    <w:rsid w:val="006D0A9B"/>
    <w:rsid w:val="006E36BC"/>
    <w:rsid w:val="00703D92"/>
    <w:rsid w:val="007E1707"/>
    <w:rsid w:val="0080664D"/>
    <w:rsid w:val="00870CEF"/>
    <w:rsid w:val="00871CD2"/>
    <w:rsid w:val="008A39E0"/>
    <w:rsid w:val="008A6216"/>
    <w:rsid w:val="00904AD5"/>
    <w:rsid w:val="009174C6"/>
    <w:rsid w:val="00952A49"/>
    <w:rsid w:val="0096729B"/>
    <w:rsid w:val="009751DD"/>
    <w:rsid w:val="009F5EF3"/>
    <w:rsid w:val="00A41164"/>
    <w:rsid w:val="00A76FB3"/>
    <w:rsid w:val="00A821E0"/>
    <w:rsid w:val="00A83D32"/>
    <w:rsid w:val="00AA253A"/>
    <w:rsid w:val="00AB6538"/>
    <w:rsid w:val="00B278B1"/>
    <w:rsid w:val="00B33E2E"/>
    <w:rsid w:val="00B43941"/>
    <w:rsid w:val="00B7482C"/>
    <w:rsid w:val="00BC26AF"/>
    <w:rsid w:val="00C04DDC"/>
    <w:rsid w:val="00C2180F"/>
    <w:rsid w:val="00C52C7B"/>
    <w:rsid w:val="00C62FCE"/>
    <w:rsid w:val="00CC1B0E"/>
    <w:rsid w:val="00CE57C7"/>
    <w:rsid w:val="00E23878"/>
    <w:rsid w:val="00E301C9"/>
    <w:rsid w:val="00E86BDE"/>
    <w:rsid w:val="00EA0BD7"/>
    <w:rsid w:val="00ED290A"/>
    <w:rsid w:val="00ED7DCB"/>
    <w:rsid w:val="00F3267F"/>
    <w:rsid w:val="00F33BE9"/>
    <w:rsid w:val="00F50083"/>
    <w:rsid w:val="00FB78A9"/>
    <w:rsid w:val="00FD3E82"/>
    <w:rsid w:val="00FD42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B57297"/>
  <w15:docId w15:val="{C54E36BD-7E2A-4092-8BE5-AFFA1A8F4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D60"/>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5D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5D60"/>
    <w:rPr>
      <w:rFonts w:ascii="Segoe UI" w:hAnsi="Segoe UI" w:cs="Segoe UI"/>
      <w:sz w:val="18"/>
      <w:szCs w:val="18"/>
    </w:rPr>
  </w:style>
  <w:style w:type="paragraph" w:styleId="Header">
    <w:name w:val="header"/>
    <w:basedOn w:val="Normal"/>
    <w:link w:val="HeaderChar"/>
    <w:uiPriority w:val="99"/>
    <w:unhideWhenUsed/>
    <w:rsid w:val="001C5D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5D60"/>
  </w:style>
  <w:style w:type="paragraph" w:styleId="Footer">
    <w:name w:val="footer"/>
    <w:basedOn w:val="Normal"/>
    <w:link w:val="FooterChar"/>
    <w:uiPriority w:val="99"/>
    <w:unhideWhenUsed/>
    <w:rsid w:val="001C5D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5D60"/>
  </w:style>
  <w:style w:type="table" w:styleId="TableGrid">
    <w:name w:val="Table Grid"/>
    <w:basedOn w:val="TableNormal"/>
    <w:uiPriority w:val="39"/>
    <w:rsid w:val="001C5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5D60"/>
    <w:pPr>
      <w:ind w:left="720"/>
      <w:contextualSpacing/>
    </w:pPr>
  </w:style>
  <w:style w:type="character" w:styleId="CommentReference">
    <w:name w:val="annotation reference"/>
    <w:basedOn w:val="DefaultParagraphFont"/>
    <w:uiPriority w:val="99"/>
    <w:semiHidden/>
    <w:unhideWhenUsed/>
    <w:rsid w:val="00C04DDC"/>
    <w:rPr>
      <w:sz w:val="16"/>
      <w:szCs w:val="16"/>
    </w:rPr>
  </w:style>
  <w:style w:type="paragraph" w:styleId="CommentText">
    <w:name w:val="annotation text"/>
    <w:basedOn w:val="Normal"/>
    <w:link w:val="CommentTextChar"/>
    <w:uiPriority w:val="99"/>
    <w:semiHidden/>
    <w:unhideWhenUsed/>
    <w:rsid w:val="00C04DDC"/>
    <w:pPr>
      <w:spacing w:line="240" w:lineRule="auto"/>
    </w:pPr>
    <w:rPr>
      <w:sz w:val="20"/>
      <w:szCs w:val="20"/>
    </w:rPr>
  </w:style>
  <w:style w:type="character" w:customStyle="1" w:styleId="CommentTextChar">
    <w:name w:val="Comment Text Char"/>
    <w:basedOn w:val="DefaultParagraphFont"/>
    <w:link w:val="CommentText"/>
    <w:uiPriority w:val="99"/>
    <w:semiHidden/>
    <w:rsid w:val="00C04DDC"/>
    <w:rPr>
      <w:sz w:val="20"/>
      <w:szCs w:val="20"/>
      <w:lang w:val="en-CA"/>
    </w:rPr>
  </w:style>
  <w:style w:type="paragraph" w:styleId="CommentSubject">
    <w:name w:val="annotation subject"/>
    <w:basedOn w:val="CommentText"/>
    <w:next w:val="CommentText"/>
    <w:link w:val="CommentSubjectChar"/>
    <w:uiPriority w:val="99"/>
    <w:semiHidden/>
    <w:unhideWhenUsed/>
    <w:rsid w:val="00C04DDC"/>
    <w:rPr>
      <w:b/>
      <w:bCs/>
    </w:rPr>
  </w:style>
  <w:style w:type="character" w:customStyle="1" w:styleId="CommentSubjectChar">
    <w:name w:val="Comment Subject Char"/>
    <w:basedOn w:val="CommentTextChar"/>
    <w:link w:val="CommentSubject"/>
    <w:uiPriority w:val="99"/>
    <w:semiHidden/>
    <w:rsid w:val="00C04DDC"/>
    <w:rPr>
      <w:b/>
      <w:bCs/>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156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0AA78-5281-466D-8EB2-8EA99527F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2113</Words>
  <Characters>12049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 Loni FLNR:EX</dc:creator>
  <cp:keywords/>
  <dc:description/>
  <cp:lastModifiedBy>Arman, Loni FLNR:EX</cp:lastModifiedBy>
  <cp:revision>4</cp:revision>
  <dcterms:created xsi:type="dcterms:W3CDTF">2021-04-21T20:33:00Z</dcterms:created>
  <dcterms:modified xsi:type="dcterms:W3CDTF">2021-04-27T16:54:00Z</dcterms:modified>
</cp:coreProperties>
</file>